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317" w:rsidRDefault="00641317" w:rsidP="00641317">
      <w:pPr>
        <w:widowControl/>
        <w:shd w:val="clear" w:color="auto" w:fill="FFFFFF"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附件1：本</w:t>
      </w:r>
      <w:proofErr w:type="gramStart"/>
      <w:r>
        <w:rPr>
          <w:rFonts w:ascii="仿宋" w:eastAsia="仿宋" w:hAnsi="仿宋" w:cs="宋体" w:hint="eastAsia"/>
          <w:b/>
          <w:kern w:val="0"/>
          <w:sz w:val="28"/>
          <w:szCs w:val="28"/>
        </w:rPr>
        <w:t>研</w:t>
      </w:r>
      <w:proofErr w:type="gramEnd"/>
      <w:r>
        <w:rPr>
          <w:rFonts w:ascii="仿宋" w:eastAsia="仿宋" w:hAnsi="仿宋" w:cs="宋体" w:hint="eastAsia"/>
          <w:b/>
          <w:kern w:val="0"/>
          <w:sz w:val="28"/>
          <w:szCs w:val="28"/>
        </w:rPr>
        <w:t>一体化培养方案基本构成与相关要求</w:t>
      </w:r>
    </w:p>
    <w:p w:rsidR="00641317" w:rsidRDefault="00641317" w:rsidP="00641317">
      <w:pPr>
        <w:widowControl/>
        <w:shd w:val="clear" w:color="auto" w:fill="FFFFFF"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一、基本构成与建议学分、学期安排</w:t>
      </w:r>
    </w:p>
    <w:tbl>
      <w:tblPr>
        <w:tblStyle w:val="a3"/>
        <w:tblW w:w="8642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9"/>
        <w:gridCol w:w="1099"/>
        <w:gridCol w:w="3260"/>
        <w:gridCol w:w="709"/>
        <w:gridCol w:w="2835"/>
      </w:tblGrid>
      <w:tr w:rsidR="00641317" w:rsidTr="0090112C">
        <w:trPr>
          <w:trHeight w:val="357"/>
          <w:jc w:val="center"/>
        </w:trPr>
        <w:tc>
          <w:tcPr>
            <w:tcW w:w="5098" w:type="dxa"/>
            <w:gridSpan w:val="3"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2"/>
                <w:szCs w:val="28"/>
              </w:rPr>
              <w:t>课程类别</w:t>
            </w:r>
          </w:p>
        </w:tc>
        <w:tc>
          <w:tcPr>
            <w:tcW w:w="709" w:type="dxa"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2"/>
                <w:szCs w:val="28"/>
              </w:rPr>
              <w:t>学分</w:t>
            </w:r>
          </w:p>
        </w:tc>
        <w:tc>
          <w:tcPr>
            <w:tcW w:w="2835" w:type="dxa"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2"/>
                <w:szCs w:val="28"/>
              </w:rPr>
              <w:t>学期</w:t>
            </w:r>
          </w:p>
        </w:tc>
      </w:tr>
      <w:tr w:rsidR="00641317" w:rsidTr="0090112C">
        <w:trPr>
          <w:trHeight w:val="379"/>
          <w:jc w:val="center"/>
        </w:trPr>
        <w:tc>
          <w:tcPr>
            <w:tcW w:w="739" w:type="dxa"/>
            <w:vMerge w:val="restart"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通识教育课程</w:t>
            </w:r>
          </w:p>
        </w:tc>
        <w:tc>
          <w:tcPr>
            <w:tcW w:w="1099" w:type="dxa"/>
            <w:vAlign w:val="center"/>
          </w:tcPr>
          <w:p w:rsidR="00641317" w:rsidRDefault="00641317" w:rsidP="0090112C">
            <w:pPr>
              <w:widowControl/>
              <w:snapToGrid w:val="0"/>
              <w:jc w:val="left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必修课程</w:t>
            </w:r>
          </w:p>
        </w:tc>
        <w:tc>
          <w:tcPr>
            <w:tcW w:w="3260" w:type="dxa"/>
            <w:vAlign w:val="center"/>
          </w:tcPr>
          <w:p w:rsidR="00641317" w:rsidRDefault="00641317" w:rsidP="0090112C">
            <w:pPr>
              <w:widowControl/>
              <w:snapToGrid w:val="0"/>
              <w:jc w:val="left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思政、外语、体育、军训</w:t>
            </w:r>
            <w:r w:rsidR="009045C4">
              <w:rPr>
                <w:rFonts w:ascii="仿宋" w:eastAsia="仿宋" w:hAnsi="仿宋" w:cs="宋体" w:hint="eastAsia"/>
                <w:sz w:val="22"/>
                <w:szCs w:val="28"/>
              </w:rPr>
              <w:t>、计算机</w:t>
            </w:r>
            <w:r>
              <w:rPr>
                <w:rFonts w:ascii="仿宋" w:eastAsia="仿宋" w:hAnsi="仿宋" w:cs="宋体" w:hint="eastAsia"/>
                <w:sz w:val="22"/>
                <w:szCs w:val="28"/>
              </w:rPr>
              <w:t>等</w:t>
            </w:r>
          </w:p>
        </w:tc>
        <w:tc>
          <w:tcPr>
            <w:tcW w:w="709" w:type="dxa"/>
            <w:vAlign w:val="center"/>
          </w:tcPr>
          <w:p w:rsidR="00641317" w:rsidRPr="0069078D" w:rsidRDefault="0035145A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  <w:highlight w:val="yellow"/>
              </w:rPr>
            </w:pPr>
            <w:r>
              <w:rPr>
                <w:rFonts w:ascii="仿宋" w:eastAsia="仿宋" w:hAnsi="仿宋" w:cs="宋体"/>
                <w:sz w:val="22"/>
                <w:szCs w:val="28"/>
              </w:rPr>
              <w:t>46</w:t>
            </w:r>
          </w:p>
        </w:tc>
        <w:tc>
          <w:tcPr>
            <w:tcW w:w="2835" w:type="dxa"/>
            <w:vAlign w:val="center"/>
          </w:tcPr>
          <w:p w:rsidR="00641317" w:rsidRDefault="00D2638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1</w:t>
            </w:r>
            <w:r>
              <w:rPr>
                <w:rFonts w:ascii="仿宋" w:eastAsia="仿宋" w:hAnsi="仿宋" w:cs="宋体"/>
                <w:sz w:val="22"/>
                <w:szCs w:val="28"/>
              </w:rPr>
              <w:t>-7</w:t>
            </w:r>
            <w:r w:rsidR="002209A0">
              <w:rPr>
                <w:rFonts w:ascii="仿宋" w:eastAsia="仿宋" w:hAnsi="仿宋" w:cs="宋体" w:hint="eastAsia"/>
                <w:sz w:val="22"/>
                <w:szCs w:val="28"/>
              </w:rPr>
              <w:t>，</w:t>
            </w:r>
            <w:r w:rsidR="002209A0" w:rsidRPr="002209A0">
              <w:rPr>
                <w:rFonts w:ascii="仿宋" w:eastAsia="仿宋" w:hAnsi="仿宋" w:cs="宋体" w:hint="eastAsia"/>
                <w:sz w:val="22"/>
                <w:szCs w:val="28"/>
              </w:rPr>
              <w:t>博士课程安排在第</w:t>
            </w:r>
            <w:r w:rsidR="002209A0" w:rsidRPr="002209A0">
              <w:rPr>
                <w:rFonts w:ascii="仿宋" w:eastAsia="仿宋" w:hAnsi="仿宋" w:cs="宋体"/>
                <w:sz w:val="22"/>
                <w:szCs w:val="28"/>
              </w:rPr>
              <w:t>11学期及以后</w:t>
            </w:r>
          </w:p>
        </w:tc>
      </w:tr>
      <w:tr w:rsidR="00641317" w:rsidTr="0090112C">
        <w:trPr>
          <w:trHeight w:val="413"/>
          <w:jc w:val="center"/>
        </w:trPr>
        <w:tc>
          <w:tcPr>
            <w:tcW w:w="739" w:type="dxa"/>
            <w:vMerge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</w:p>
        </w:tc>
        <w:tc>
          <w:tcPr>
            <w:tcW w:w="4359" w:type="dxa"/>
            <w:gridSpan w:val="2"/>
            <w:vAlign w:val="center"/>
          </w:tcPr>
          <w:p w:rsidR="00641317" w:rsidRDefault="00641317" w:rsidP="0090112C">
            <w:pPr>
              <w:widowControl/>
              <w:snapToGrid w:val="0"/>
              <w:jc w:val="left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选修课程</w:t>
            </w:r>
          </w:p>
        </w:tc>
        <w:tc>
          <w:tcPr>
            <w:tcW w:w="709" w:type="dxa"/>
            <w:vAlign w:val="center"/>
          </w:tcPr>
          <w:p w:rsidR="00641317" w:rsidRPr="0069078D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  <w:highlight w:val="yellow"/>
              </w:rPr>
            </w:pPr>
            <w:r w:rsidRPr="00E507C0">
              <w:rPr>
                <w:rFonts w:ascii="仿宋" w:eastAsia="仿宋" w:hAnsi="仿宋" w:cs="宋体"/>
                <w:sz w:val="22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1</w:t>
            </w:r>
            <w:r>
              <w:rPr>
                <w:rFonts w:ascii="仿宋" w:eastAsia="仿宋" w:hAnsi="仿宋" w:cs="宋体"/>
                <w:sz w:val="22"/>
                <w:szCs w:val="28"/>
              </w:rPr>
              <w:t>-7</w:t>
            </w:r>
          </w:p>
        </w:tc>
      </w:tr>
      <w:tr w:rsidR="00641317" w:rsidTr="0090112C">
        <w:trPr>
          <w:trHeight w:val="419"/>
          <w:jc w:val="center"/>
        </w:trPr>
        <w:tc>
          <w:tcPr>
            <w:tcW w:w="739" w:type="dxa"/>
            <w:vMerge w:val="restart"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学科基础课程</w:t>
            </w:r>
          </w:p>
        </w:tc>
        <w:tc>
          <w:tcPr>
            <w:tcW w:w="4359" w:type="dxa"/>
            <w:gridSpan w:val="2"/>
            <w:vAlign w:val="center"/>
          </w:tcPr>
          <w:p w:rsidR="00641317" w:rsidRDefault="00641317" w:rsidP="0090112C">
            <w:pPr>
              <w:widowControl/>
              <w:snapToGrid w:val="0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学科基础课程（数学、物理、化学</w:t>
            </w:r>
            <w:r w:rsidR="009045C4">
              <w:rPr>
                <w:rFonts w:ascii="仿宋" w:eastAsia="仿宋" w:hAnsi="仿宋" w:cs="宋体" w:hint="eastAsia"/>
                <w:sz w:val="22"/>
                <w:szCs w:val="28"/>
              </w:rPr>
              <w:t>等</w:t>
            </w:r>
            <w:r>
              <w:rPr>
                <w:rFonts w:ascii="仿宋" w:eastAsia="仿宋" w:hAnsi="仿宋" w:cs="宋体" w:hint="eastAsia"/>
                <w:sz w:val="22"/>
                <w:szCs w:val="28"/>
              </w:rPr>
              <w:t>）</w:t>
            </w:r>
          </w:p>
        </w:tc>
        <w:tc>
          <w:tcPr>
            <w:tcW w:w="709" w:type="dxa"/>
            <w:vMerge w:val="restart"/>
            <w:vAlign w:val="center"/>
          </w:tcPr>
          <w:p w:rsidR="00641317" w:rsidRPr="00E507C0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  <w:r w:rsidRPr="00E507C0">
              <w:rPr>
                <w:rFonts w:ascii="仿宋" w:eastAsia="仿宋" w:hAnsi="仿宋" w:cs="宋体"/>
                <w:sz w:val="22"/>
                <w:szCs w:val="28"/>
              </w:rPr>
              <w:t>45-65</w:t>
            </w:r>
          </w:p>
        </w:tc>
        <w:tc>
          <w:tcPr>
            <w:tcW w:w="2835" w:type="dxa"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1</w:t>
            </w:r>
            <w:r>
              <w:rPr>
                <w:rFonts w:ascii="仿宋" w:eastAsia="仿宋" w:hAnsi="仿宋" w:cs="宋体"/>
                <w:sz w:val="22"/>
                <w:szCs w:val="28"/>
              </w:rPr>
              <w:t>-6</w:t>
            </w:r>
          </w:p>
        </w:tc>
      </w:tr>
      <w:tr w:rsidR="00641317" w:rsidTr="0090112C">
        <w:trPr>
          <w:trHeight w:val="411"/>
          <w:jc w:val="center"/>
        </w:trPr>
        <w:tc>
          <w:tcPr>
            <w:tcW w:w="739" w:type="dxa"/>
            <w:vMerge/>
            <w:vAlign w:val="center"/>
          </w:tcPr>
          <w:p w:rsidR="00641317" w:rsidRDefault="00641317" w:rsidP="0090112C">
            <w:pPr>
              <w:widowControl/>
              <w:snapToGrid w:val="0"/>
              <w:rPr>
                <w:rFonts w:ascii="仿宋" w:eastAsia="仿宋" w:hAnsi="仿宋" w:cs="宋体"/>
                <w:sz w:val="22"/>
                <w:szCs w:val="28"/>
              </w:rPr>
            </w:pPr>
          </w:p>
        </w:tc>
        <w:tc>
          <w:tcPr>
            <w:tcW w:w="4359" w:type="dxa"/>
            <w:gridSpan w:val="2"/>
            <w:vAlign w:val="center"/>
          </w:tcPr>
          <w:p w:rsidR="00641317" w:rsidRDefault="00641317" w:rsidP="0090112C">
            <w:pPr>
              <w:widowControl/>
              <w:snapToGrid w:val="0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学科大类平台课程</w:t>
            </w:r>
          </w:p>
        </w:tc>
        <w:tc>
          <w:tcPr>
            <w:tcW w:w="709" w:type="dxa"/>
            <w:vMerge/>
            <w:vAlign w:val="center"/>
          </w:tcPr>
          <w:p w:rsidR="00641317" w:rsidRPr="00E507C0" w:rsidRDefault="00641317" w:rsidP="0090112C">
            <w:pPr>
              <w:widowControl/>
              <w:snapToGrid w:val="0"/>
              <w:rPr>
                <w:rFonts w:ascii="仿宋" w:eastAsia="仿宋" w:hAnsi="仿宋" w:cs="宋体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/>
                <w:sz w:val="22"/>
                <w:szCs w:val="28"/>
              </w:rPr>
              <w:t>1-4</w:t>
            </w:r>
          </w:p>
        </w:tc>
      </w:tr>
      <w:tr w:rsidR="00641317" w:rsidTr="0090112C">
        <w:trPr>
          <w:trHeight w:val="410"/>
          <w:jc w:val="center"/>
        </w:trPr>
        <w:tc>
          <w:tcPr>
            <w:tcW w:w="739" w:type="dxa"/>
            <w:vMerge w:val="restart"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专业课程</w:t>
            </w:r>
          </w:p>
        </w:tc>
        <w:tc>
          <w:tcPr>
            <w:tcW w:w="4359" w:type="dxa"/>
            <w:gridSpan w:val="2"/>
            <w:vAlign w:val="center"/>
          </w:tcPr>
          <w:p w:rsidR="00641317" w:rsidRDefault="00641317" w:rsidP="0090112C">
            <w:pPr>
              <w:widowControl/>
              <w:snapToGrid w:val="0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本</w:t>
            </w:r>
            <w:proofErr w:type="gramStart"/>
            <w:r>
              <w:rPr>
                <w:rFonts w:ascii="仿宋" w:eastAsia="仿宋" w:hAnsi="仿宋" w:cs="宋体" w:hint="eastAsia"/>
                <w:sz w:val="22"/>
                <w:szCs w:val="28"/>
              </w:rPr>
              <w:t>研</w:t>
            </w:r>
            <w:proofErr w:type="gramEnd"/>
            <w:r>
              <w:rPr>
                <w:rFonts w:ascii="仿宋" w:eastAsia="仿宋" w:hAnsi="仿宋" w:cs="宋体" w:hint="eastAsia"/>
                <w:sz w:val="22"/>
                <w:szCs w:val="28"/>
              </w:rPr>
              <w:t>贯通必修核心课程</w:t>
            </w:r>
            <w:r w:rsidRPr="00253A2A">
              <w:rPr>
                <w:rFonts w:ascii="仿宋" w:eastAsia="仿宋" w:hAnsi="仿宋" w:cs="宋体" w:hint="eastAsia"/>
                <w:sz w:val="22"/>
                <w:szCs w:val="28"/>
              </w:rPr>
              <w:t>（5</w:t>
            </w:r>
            <w:r w:rsidRPr="00253A2A">
              <w:rPr>
                <w:rFonts w:ascii="仿宋" w:eastAsia="仿宋" w:hAnsi="仿宋" w:cs="宋体"/>
                <w:sz w:val="22"/>
                <w:szCs w:val="28"/>
              </w:rPr>
              <w:t>-8</w:t>
            </w:r>
            <w:r w:rsidRPr="00253A2A">
              <w:rPr>
                <w:rFonts w:ascii="仿宋" w:eastAsia="仿宋" w:hAnsi="仿宋" w:cs="宋体" w:hint="eastAsia"/>
                <w:sz w:val="22"/>
                <w:szCs w:val="28"/>
              </w:rPr>
              <w:t>门）</w:t>
            </w:r>
          </w:p>
          <w:p w:rsidR="008A1515" w:rsidRDefault="008A1515" w:rsidP="0090112C">
            <w:pPr>
              <w:widowControl/>
              <w:snapToGrid w:val="0"/>
              <w:rPr>
                <w:rFonts w:ascii="仿宋" w:eastAsia="仿宋" w:hAnsi="仿宋" w:cs="宋体" w:hint="eastAsia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科研创新综合训练环节</w:t>
            </w:r>
          </w:p>
        </w:tc>
        <w:tc>
          <w:tcPr>
            <w:tcW w:w="709" w:type="dxa"/>
            <w:vMerge w:val="restart"/>
            <w:vAlign w:val="center"/>
          </w:tcPr>
          <w:p w:rsidR="00641317" w:rsidRPr="00E507C0" w:rsidRDefault="00641317" w:rsidP="0090112C">
            <w:pPr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  <w:r w:rsidRPr="00E507C0">
              <w:rPr>
                <w:rFonts w:ascii="仿宋" w:eastAsia="仿宋" w:hAnsi="仿宋" w:cs="宋体"/>
                <w:sz w:val="22"/>
                <w:szCs w:val="28"/>
              </w:rPr>
              <w:t>4</w:t>
            </w:r>
            <w:r w:rsidR="008A1515">
              <w:rPr>
                <w:rFonts w:ascii="仿宋" w:eastAsia="仿宋" w:hAnsi="仿宋" w:cs="宋体"/>
                <w:sz w:val="22"/>
                <w:szCs w:val="28"/>
              </w:rPr>
              <w:t>0</w:t>
            </w:r>
            <w:r w:rsidRPr="00E507C0">
              <w:rPr>
                <w:rFonts w:ascii="仿宋" w:eastAsia="仿宋" w:hAnsi="仿宋" w:cs="宋体"/>
                <w:sz w:val="22"/>
                <w:szCs w:val="28"/>
              </w:rPr>
              <w:t>-6</w:t>
            </w:r>
            <w:r w:rsidR="0075143D">
              <w:rPr>
                <w:rFonts w:ascii="仿宋" w:eastAsia="仿宋" w:hAnsi="仿宋" w:cs="宋体"/>
                <w:sz w:val="22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5</w:t>
            </w:r>
            <w:r>
              <w:rPr>
                <w:rFonts w:ascii="仿宋" w:eastAsia="仿宋" w:hAnsi="仿宋" w:cs="宋体"/>
                <w:sz w:val="22"/>
                <w:szCs w:val="28"/>
              </w:rPr>
              <w:t>-7</w:t>
            </w:r>
          </w:p>
        </w:tc>
      </w:tr>
      <w:tr w:rsidR="00641317" w:rsidTr="0090112C">
        <w:trPr>
          <w:trHeight w:val="333"/>
          <w:jc w:val="center"/>
        </w:trPr>
        <w:tc>
          <w:tcPr>
            <w:tcW w:w="739" w:type="dxa"/>
            <w:vMerge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</w:p>
        </w:tc>
        <w:tc>
          <w:tcPr>
            <w:tcW w:w="4359" w:type="dxa"/>
            <w:gridSpan w:val="2"/>
          </w:tcPr>
          <w:p w:rsidR="00641317" w:rsidRDefault="00641317" w:rsidP="0090112C">
            <w:pPr>
              <w:widowControl/>
              <w:snapToGrid w:val="0"/>
              <w:jc w:val="left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个性化选修课程（</w:t>
            </w:r>
            <w:proofErr w:type="gramStart"/>
            <w:r>
              <w:rPr>
                <w:rFonts w:ascii="仿宋" w:eastAsia="仿宋" w:hAnsi="仿宋" w:cs="宋体" w:hint="eastAsia"/>
                <w:sz w:val="22"/>
                <w:szCs w:val="28"/>
              </w:rPr>
              <w:t>含方向</w:t>
            </w:r>
            <w:proofErr w:type="gramEnd"/>
            <w:r>
              <w:rPr>
                <w:rFonts w:ascii="仿宋" w:eastAsia="仿宋" w:hAnsi="仿宋" w:cs="宋体" w:hint="eastAsia"/>
                <w:sz w:val="22"/>
                <w:szCs w:val="28"/>
              </w:rPr>
              <w:t>课、学科交叉课、</w:t>
            </w:r>
            <w:proofErr w:type="gramStart"/>
            <w:r>
              <w:rPr>
                <w:rFonts w:ascii="仿宋" w:eastAsia="仿宋" w:hAnsi="仿宋" w:cs="宋体" w:hint="eastAsia"/>
                <w:sz w:val="22"/>
                <w:szCs w:val="28"/>
              </w:rPr>
              <w:t>前沿课</w:t>
            </w:r>
            <w:proofErr w:type="gramEnd"/>
            <w:r>
              <w:rPr>
                <w:rFonts w:ascii="仿宋" w:eastAsia="仿宋" w:hAnsi="仿宋" w:cs="宋体" w:hint="eastAsia"/>
                <w:sz w:val="22"/>
                <w:szCs w:val="28"/>
              </w:rPr>
              <w:t>等，导师指导下修读。）</w:t>
            </w:r>
          </w:p>
        </w:tc>
        <w:tc>
          <w:tcPr>
            <w:tcW w:w="709" w:type="dxa"/>
            <w:vMerge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5</w:t>
            </w:r>
            <w:r>
              <w:rPr>
                <w:rFonts w:ascii="仿宋" w:eastAsia="仿宋" w:hAnsi="仿宋" w:cs="宋体"/>
                <w:sz w:val="22"/>
                <w:szCs w:val="28"/>
              </w:rPr>
              <w:t>-7</w:t>
            </w:r>
            <w:r w:rsidR="002209A0">
              <w:rPr>
                <w:rFonts w:ascii="仿宋" w:eastAsia="仿宋" w:hAnsi="仿宋" w:cs="宋体" w:hint="eastAsia"/>
                <w:sz w:val="22"/>
                <w:szCs w:val="28"/>
              </w:rPr>
              <w:t>，</w:t>
            </w:r>
            <w:r>
              <w:rPr>
                <w:rFonts w:ascii="仿宋" w:eastAsia="仿宋" w:hAnsi="仿宋" w:cs="宋体" w:hint="eastAsia"/>
                <w:sz w:val="22"/>
                <w:szCs w:val="28"/>
              </w:rPr>
              <w:t>博士课程安排在</w:t>
            </w:r>
            <w:r w:rsidR="003A4BBC">
              <w:rPr>
                <w:rFonts w:ascii="仿宋" w:eastAsia="仿宋" w:hAnsi="仿宋" w:cs="宋体" w:hint="eastAsia"/>
                <w:sz w:val="22"/>
                <w:szCs w:val="28"/>
              </w:rPr>
              <w:t>第</w:t>
            </w:r>
            <w:r w:rsidR="003A4BBC" w:rsidRPr="00E507C0">
              <w:rPr>
                <w:rFonts w:ascii="仿宋" w:eastAsia="仿宋" w:hAnsi="仿宋" w:cs="宋体"/>
                <w:sz w:val="22"/>
                <w:szCs w:val="28"/>
              </w:rPr>
              <w:t>11</w:t>
            </w:r>
            <w:r>
              <w:rPr>
                <w:rFonts w:ascii="仿宋" w:eastAsia="仿宋" w:hAnsi="仿宋" w:cs="宋体" w:hint="eastAsia"/>
                <w:sz w:val="22"/>
                <w:szCs w:val="28"/>
              </w:rPr>
              <w:t>学期及以后</w:t>
            </w:r>
          </w:p>
        </w:tc>
      </w:tr>
      <w:tr w:rsidR="00641317" w:rsidTr="0090112C">
        <w:trPr>
          <w:trHeight w:val="333"/>
          <w:jc w:val="center"/>
        </w:trPr>
        <w:tc>
          <w:tcPr>
            <w:tcW w:w="739" w:type="dxa"/>
            <w:vMerge w:val="restart"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综合素质</w:t>
            </w:r>
          </w:p>
        </w:tc>
        <w:tc>
          <w:tcPr>
            <w:tcW w:w="7903" w:type="dxa"/>
            <w:gridSpan w:val="4"/>
            <w:vAlign w:val="center"/>
          </w:tcPr>
          <w:p w:rsidR="00641317" w:rsidRPr="00942F25" w:rsidRDefault="00641317" w:rsidP="0090112C">
            <w:pPr>
              <w:widowControl/>
              <w:snapToGrid w:val="0"/>
              <w:jc w:val="left"/>
              <w:rPr>
                <w:rFonts w:ascii="仿宋" w:eastAsia="仿宋" w:hAnsi="仿宋" w:cs="宋体"/>
                <w:sz w:val="22"/>
                <w:szCs w:val="28"/>
              </w:rPr>
            </w:pPr>
            <w:r w:rsidRPr="00942F25">
              <w:rPr>
                <w:rFonts w:ascii="仿宋" w:eastAsia="仿宋" w:hAnsi="仿宋" w:cs="宋体" w:hint="eastAsia"/>
                <w:sz w:val="22"/>
                <w:szCs w:val="28"/>
              </w:rPr>
              <w:t>科研训练计划（鼓励设置导师负责的综合训练课程）</w:t>
            </w:r>
          </w:p>
        </w:tc>
      </w:tr>
      <w:tr w:rsidR="00641317" w:rsidTr="0090112C">
        <w:trPr>
          <w:trHeight w:val="347"/>
          <w:jc w:val="center"/>
        </w:trPr>
        <w:tc>
          <w:tcPr>
            <w:tcW w:w="739" w:type="dxa"/>
            <w:vMerge/>
            <w:vAlign w:val="center"/>
          </w:tcPr>
          <w:p w:rsidR="00641317" w:rsidRDefault="00641317" w:rsidP="0090112C">
            <w:pPr>
              <w:widowControl/>
              <w:snapToGrid w:val="0"/>
              <w:rPr>
                <w:rFonts w:ascii="仿宋" w:eastAsia="仿宋" w:hAnsi="仿宋" w:cs="宋体"/>
                <w:sz w:val="22"/>
                <w:szCs w:val="28"/>
              </w:rPr>
            </w:pPr>
          </w:p>
        </w:tc>
        <w:tc>
          <w:tcPr>
            <w:tcW w:w="7903" w:type="dxa"/>
            <w:gridSpan w:val="4"/>
            <w:vAlign w:val="center"/>
          </w:tcPr>
          <w:p w:rsidR="00641317" w:rsidRDefault="00641317" w:rsidP="0090112C">
            <w:pPr>
              <w:widowControl/>
              <w:snapToGrid w:val="0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国际化</w:t>
            </w:r>
          </w:p>
        </w:tc>
      </w:tr>
      <w:tr w:rsidR="00641317" w:rsidTr="0090112C">
        <w:trPr>
          <w:trHeight w:val="347"/>
          <w:jc w:val="center"/>
        </w:trPr>
        <w:tc>
          <w:tcPr>
            <w:tcW w:w="739" w:type="dxa"/>
            <w:vMerge/>
            <w:vAlign w:val="center"/>
          </w:tcPr>
          <w:p w:rsidR="00641317" w:rsidRDefault="00641317" w:rsidP="0090112C">
            <w:pPr>
              <w:widowControl/>
              <w:snapToGrid w:val="0"/>
              <w:rPr>
                <w:rFonts w:ascii="仿宋" w:eastAsia="仿宋" w:hAnsi="仿宋" w:cs="宋体"/>
                <w:sz w:val="22"/>
                <w:szCs w:val="28"/>
              </w:rPr>
            </w:pPr>
          </w:p>
        </w:tc>
        <w:tc>
          <w:tcPr>
            <w:tcW w:w="7903" w:type="dxa"/>
            <w:gridSpan w:val="4"/>
            <w:vAlign w:val="center"/>
          </w:tcPr>
          <w:p w:rsidR="00641317" w:rsidRDefault="00641317" w:rsidP="0090112C">
            <w:pPr>
              <w:widowControl/>
              <w:snapToGrid w:val="0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学位论文</w:t>
            </w:r>
          </w:p>
        </w:tc>
      </w:tr>
      <w:tr w:rsidR="00641317" w:rsidTr="0090112C">
        <w:trPr>
          <w:trHeight w:val="333"/>
          <w:jc w:val="center"/>
        </w:trPr>
        <w:tc>
          <w:tcPr>
            <w:tcW w:w="8642" w:type="dxa"/>
            <w:gridSpan w:val="5"/>
            <w:vAlign w:val="center"/>
          </w:tcPr>
          <w:p w:rsidR="00641317" w:rsidRDefault="00641317" w:rsidP="0090112C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  <w:r w:rsidRPr="00437D1D">
              <w:rPr>
                <w:rFonts w:ascii="仿宋" w:eastAsia="仿宋" w:hAnsi="仿宋" w:cs="宋体" w:hint="eastAsia"/>
                <w:sz w:val="22"/>
                <w:szCs w:val="28"/>
              </w:rPr>
              <w:t>1</w:t>
            </w:r>
            <w:r w:rsidRPr="00437D1D">
              <w:rPr>
                <w:rFonts w:ascii="仿宋" w:eastAsia="仿宋" w:hAnsi="仿宋" w:cs="宋体"/>
                <w:sz w:val="22"/>
                <w:szCs w:val="28"/>
              </w:rPr>
              <w:t>60</w:t>
            </w:r>
            <w:r w:rsidRPr="00437D1D">
              <w:rPr>
                <w:rFonts w:ascii="仿宋" w:eastAsia="仿宋" w:hAnsi="仿宋" w:cs="宋体" w:hint="eastAsia"/>
                <w:sz w:val="22"/>
                <w:szCs w:val="28"/>
              </w:rPr>
              <w:t>≤</w:t>
            </w:r>
            <w:r>
              <w:rPr>
                <w:rFonts w:ascii="仿宋" w:eastAsia="仿宋" w:hAnsi="仿宋" w:cs="宋体" w:hint="eastAsia"/>
                <w:sz w:val="22"/>
                <w:szCs w:val="28"/>
              </w:rPr>
              <w:t>总学分≤1</w:t>
            </w:r>
            <w:r>
              <w:rPr>
                <w:rFonts w:ascii="仿宋" w:eastAsia="仿宋" w:hAnsi="仿宋" w:cs="宋体"/>
                <w:sz w:val="22"/>
                <w:szCs w:val="28"/>
              </w:rPr>
              <w:t>80</w:t>
            </w:r>
          </w:p>
        </w:tc>
      </w:tr>
    </w:tbl>
    <w:p w:rsidR="00641317" w:rsidRDefault="00641317" w:rsidP="00641317">
      <w:pPr>
        <w:widowControl/>
        <w:shd w:val="clear" w:color="auto" w:fill="FFFFFF"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641317" w:rsidRDefault="00641317" w:rsidP="00641317">
      <w:pPr>
        <w:widowControl/>
        <w:shd w:val="clear" w:color="auto" w:fill="FFFFFF"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二、通识教育课程（学校统一设置）</w:t>
      </w:r>
    </w:p>
    <w:tbl>
      <w:tblPr>
        <w:tblW w:w="51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572"/>
        <w:gridCol w:w="3251"/>
        <w:gridCol w:w="367"/>
        <w:gridCol w:w="560"/>
        <w:gridCol w:w="420"/>
        <w:gridCol w:w="420"/>
        <w:gridCol w:w="408"/>
        <w:gridCol w:w="469"/>
        <w:gridCol w:w="1524"/>
      </w:tblGrid>
      <w:tr w:rsidR="00641317" w:rsidTr="00DD10C1">
        <w:trPr>
          <w:cantSplit/>
          <w:trHeight w:val="992"/>
          <w:jc w:val="center"/>
        </w:trPr>
        <w:tc>
          <w:tcPr>
            <w:tcW w:w="33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课程</w:t>
            </w:r>
          </w:p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模块</w:t>
            </w:r>
          </w:p>
        </w:tc>
        <w:tc>
          <w:tcPr>
            <w:tcW w:w="33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课程</w:t>
            </w:r>
          </w:p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1898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1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学分</w:t>
            </w:r>
          </w:p>
        </w:tc>
        <w:tc>
          <w:tcPr>
            <w:tcW w:w="32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理论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学时</w:t>
            </w: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实验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学时</w:t>
            </w: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实践学时</w:t>
            </w:r>
          </w:p>
        </w:tc>
        <w:tc>
          <w:tcPr>
            <w:tcW w:w="238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总学时</w:t>
            </w:r>
          </w:p>
        </w:tc>
        <w:tc>
          <w:tcPr>
            <w:tcW w:w="27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学期</w:t>
            </w:r>
          </w:p>
        </w:tc>
        <w:tc>
          <w:tcPr>
            <w:tcW w:w="890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7E5043" w:rsidTr="00DD10C1">
        <w:trPr>
          <w:cantSplit/>
          <w:trHeight w:val="330"/>
          <w:jc w:val="center"/>
        </w:trPr>
        <w:tc>
          <w:tcPr>
            <w:tcW w:w="335" w:type="pct"/>
            <w:vMerge w:val="restar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通识教育课程</w:t>
            </w:r>
          </w:p>
        </w:tc>
        <w:tc>
          <w:tcPr>
            <w:tcW w:w="334" w:type="pct"/>
            <w:vMerge w:val="restar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ind w:leftChars="-13" w:left="-27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思政类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课程</w:t>
            </w:r>
          </w:p>
        </w:tc>
        <w:tc>
          <w:tcPr>
            <w:tcW w:w="189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思想道德与法治</w:t>
            </w:r>
          </w:p>
        </w:tc>
        <w:tc>
          <w:tcPr>
            <w:tcW w:w="21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2.5</w:t>
            </w:r>
          </w:p>
        </w:tc>
        <w:tc>
          <w:tcPr>
            <w:tcW w:w="327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27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或2</w:t>
            </w:r>
          </w:p>
        </w:tc>
        <w:tc>
          <w:tcPr>
            <w:tcW w:w="890" w:type="pct"/>
            <w:vMerge w:val="restart"/>
            <w:vAlign w:val="center"/>
          </w:tcPr>
          <w:p w:rsidR="007E5043" w:rsidRPr="0069078D" w:rsidRDefault="007E5043" w:rsidP="0090112C">
            <w:pPr>
              <w:widowControl/>
              <w:shd w:val="clear" w:color="auto" w:fill="FFFFFF"/>
              <w:snapToGrid w:val="0"/>
              <w:ind w:firstLineChars="200" w:firstLine="40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  <w:highlight w:val="yellow"/>
              </w:rPr>
            </w:pPr>
          </w:p>
          <w:p w:rsidR="007E5043" w:rsidRDefault="007E5043" w:rsidP="0090112C">
            <w:pPr>
              <w:widowControl/>
              <w:shd w:val="clear" w:color="auto" w:fill="FFFFFF"/>
              <w:snapToGrid w:val="0"/>
              <w:ind w:firstLineChars="200" w:firstLine="400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9488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通识教育选修</w:t>
            </w:r>
            <w:r w:rsidRPr="00D9488F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  <w:r w:rsidRPr="00D9488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学分，明确</w:t>
            </w:r>
            <w:r w:rsidR="00D9488F" w:rsidRPr="00D9488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艺术类</w:t>
            </w:r>
            <w:r w:rsidRPr="00D9488F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等方面的要求</w:t>
            </w:r>
            <w:r w:rsidRPr="00D9488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7E5043" w:rsidTr="00DD10C1">
        <w:trPr>
          <w:cantSplit/>
          <w:trHeight w:val="343"/>
          <w:jc w:val="center"/>
        </w:trPr>
        <w:tc>
          <w:tcPr>
            <w:tcW w:w="335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中国近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现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代史纲要</w:t>
            </w:r>
          </w:p>
        </w:tc>
        <w:tc>
          <w:tcPr>
            <w:tcW w:w="21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2.5</w:t>
            </w:r>
          </w:p>
        </w:tc>
        <w:tc>
          <w:tcPr>
            <w:tcW w:w="327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27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或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90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7E5043" w:rsidTr="00DD10C1">
        <w:trPr>
          <w:cantSplit/>
          <w:trHeight w:val="343"/>
          <w:jc w:val="center"/>
        </w:trPr>
        <w:tc>
          <w:tcPr>
            <w:tcW w:w="335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21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2.5</w:t>
            </w:r>
          </w:p>
        </w:tc>
        <w:tc>
          <w:tcPr>
            <w:tcW w:w="327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27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或4</w:t>
            </w:r>
          </w:p>
        </w:tc>
        <w:tc>
          <w:tcPr>
            <w:tcW w:w="890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7E5043" w:rsidTr="00DD10C1">
        <w:trPr>
          <w:cantSplit/>
          <w:trHeight w:val="674"/>
          <w:jc w:val="center"/>
        </w:trPr>
        <w:tc>
          <w:tcPr>
            <w:tcW w:w="335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B58B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2.5</w:t>
            </w:r>
          </w:p>
        </w:tc>
        <w:tc>
          <w:tcPr>
            <w:tcW w:w="327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27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或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90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7E5043" w:rsidTr="00DD10C1">
        <w:trPr>
          <w:cantSplit/>
          <w:trHeight w:val="330"/>
          <w:jc w:val="center"/>
        </w:trPr>
        <w:tc>
          <w:tcPr>
            <w:tcW w:w="335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4735D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习近平新时代中国特色社会主义思想概论</w:t>
            </w:r>
          </w:p>
        </w:tc>
        <w:tc>
          <w:tcPr>
            <w:tcW w:w="21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.5</w:t>
            </w:r>
          </w:p>
        </w:tc>
        <w:tc>
          <w:tcPr>
            <w:tcW w:w="327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7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3或4</w:t>
            </w:r>
          </w:p>
        </w:tc>
        <w:tc>
          <w:tcPr>
            <w:tcW w:w="890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7E5043" w:rsidTr="00DD10C1">
        <w:trPr>
          <w:cantSplit/>
          <w:trHeight w:val="330"/>
          <w:jc w:val="center"/>
        </w:trPr>
        <w:tc>
          <w:tcPr>
            <w:tcW w:w="335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形势与政策</w:t>
            </w:r>
          </w:p>
        </w:tc>
        <w:tc>
          <w:tcPr>
            <w:tcW w:w="21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7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27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1-8</w:t>
            </w:r>
          </w:p>
        </w:tc>
        <w:tc>
          <w:tcPr>
            <w:tcW w:w="890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7E5043" w:rsidTr="00DD10C1">
        <w:trPr>
          <w:cantSplit/>
          <w:trHeight w:val="343"/>
          <w:jc w:val="center"/>
        </w:trPr>
        <w:tc>
          <w:tcPr>
            <w:tcW w:w="335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4735D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思想政治理论课社会实践</w:t>
            </w:r>
          </w:p>
        </w:tc>
        <w:tc>
          <w:tcPr>
            <w:tcW w:w="214" w:type="pct"/>
            <w:vAlign w:val="center"/>
          </w:tcPr>
          <w:p w:rsidR="007E5043" w:rsidRPr="004735DF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2.5</w:t>
            </w:r>
          </w:p>
        </w:tc>
        <w:tc>
          <w:tcPr>
            <w:tcW w:w="327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7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春秋学期</w:t>
            </w:r>
          </w:p>
        </w:tc>
        <w:tc>
          <w:tcPr>
            <w:tcW w:w="890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7E5043" w:rsidTr="00FE0753">
        <w:trPr>
          <w:cantSplit/>
          <w:trHeight w:val="343"/>
          <w:jc w:val="center"/>
        </w:trPr>
        <w:tc>
          <w:tcPr>
            <w:tcW w:w="335" w:type="pct"/>
            <w:vMerge/>
            <w:vAlign w:val="center"/>
          </w:tcPr>
          <w:p w:rsidR="007E5043" w:rsidRDefault="007E5043" w:rsidP="00CF45D6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7E5043" w:rsidRDefault="007E5043" w:rsidP="00CF45D6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8" w:type="pct"/>
            <w:vAlign w:val="center"/>
          </w:tcPr>
          <w:p w:rsidR="007E5043" w:rsidRDefault="007E5043" w:rsidP="00CF45D6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9078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“四史”类选择性必修课程（党史、新中国史、改革开放史、社会主义发展史）</w:t>
            </w:r>
          </w:p>
        </w:tc>
        <w:tc>
          <w:tcPr>
            <w:tcW w:w="214" w:type="pct"/>
            <w:vAlign w:val="center"/>
          </w:tcPr>
          <w:p w:rsidR="007E5043" w:rsidRDefault="007E5043" w:rsidP="00CF45D6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9078D">
              <w:rPr>
                <w:rFonts w:ascii="仿宋" w:eastAsia="仿宋" w:hAnsi="仿宋" w:cs="宋体"/>
                <w:kern w:val="0"/>
                <w:sz w:val="20"/>
                <w:szCs w:val="20"/>
              </w:rPr>
              <w:t>1.0</w:t>
            </w:r>
          </w:p>
        </w:tc>
        <w:tc>
          <w:tcPr>
            <w:tcW w:w="327" w:type="pct"/>
            <w:vAlign w:val="center"/>
          </w:tcPr>
          <w:p w:rsidR="007E5043" w:rsidRDefault="007E5043" w:rsidP="00CF45D6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Default="007E5043" w:rsidP="00CF45D6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Default="007E5043" w:rsidP="00CF45D6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7E5043" w:rsidRDefault="007E5043" w:rsidP="00CF45D6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:rsidR="007E5043" w:rsidRDefault="007E5043" w:rsidP="00CF45D6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-8</w:t>
            </w:r>
          </w:p>
        </w:tc>
        <w:tc>
          <w:tcPr>
            <w:tcW w:w="890" w:type="pct"/>
            <w:vMerge/>
            <w:vAlign w:val="center"/>
          </w:tcPr>
          <w:p w:rsidR="007E5043" w:rsidRDefault="007E5043" w:rsidP="00CF45D6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7E5043" w:rsidTr="00DD10C1">
        <w:trPr>
          <w:cantSplit/>
          <w:trHeight w:val="343"/>
          <w:jc w:val="center"/>
        </w:trPr>
        <w:tc>
          <w:tcPr>
            <w:tcW w:w="335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自然辩证法概论</w:t>
            </w:r>
          </w:p>
        </w:tc>
        <w:tc>
          <w:tcPr>
            <w:tcW w:w="21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27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7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90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7E5043" w:rsidTr="00DD10C1">
        <w:trPr>
          <w:cantSplit/>
          <w:trHeight w:val="343"/>
          <w:jc w:val="center"/>
        </w:trPr>
        <w:tc>
          <w:tcPr>
            <w:tcW w:w="335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A4BB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新时代中国特色社会主义理论与实践</w:t>
            </w:r>
          </w:p>
        </w:tc>
        <w:tc>
          <w:tcPr>
            <w:tcW w:w="21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7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27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90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7E5043" w:rsidTr="00DD10C1">
        <w:trPr>
          <w:cantSplit/>
          <w:trHeight w:val="343"/>
          <w:jc w:val="center"/>
        </w:trPr>
        <w:tc>
          <w:tcPr>
            <w:tcW w:w="335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中国马克思主义与当代</w:t>
            </w:r>
          </w:p>
        </w:tc>
        <w:tc>
          <w:tcPr>
            <w:tcW w:w="21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27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7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890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7E5043" w:rsidTr="00DD10C1">
        <w:trPr>
          <w:cantSplit/>
          <w:trHeight w:val="286"/>
          <w:jc w:val="center"/>
        </w:trPr>
        <w:tc>
          <w:tcPr>
            <w:tcW w:w="335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vAlign w:val="center"/>
          </w:tcPr>
          <w:p w:rsidR="007E5043" w:rsidRDefault="007E5043" w:rsidP="0090112C">
            <w:pPr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基础素养课程</w:t>
            </w:r>
          </w:p>
        </w:tc>
        <w:tc>
          <w:tcPr>
            <w:tcW w:w="189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通用英语(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-1) </w:t>
            </w:r>
          </w:p>
        </w:tc>
        <w:tc>
          <w:tcPr>
            <w:tcW w:w="21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27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27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90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7E5043" w:rsidTr="00DD10C1">
        <w:trPr>
          <w:cantSplit/>
          <w:trHeight w:val="209"/>
          <w:jc w:val="center"/>
        </w:trPr>
        <w:tc>
          <w:tcPr>
            <w:tcW w:w="335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7E5043" w:rsidRDefault="007E5043" w:rsidP="0090112C">
            <w:pPr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通用英语(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)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27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27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90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7E5043" w:rsidTr="00DD10C1">
        <w:trPr>
          <w:cantSplit/>
          <w:trHeight w:val="286"/>
          <w:jc w:val="center"/>
        </w:trPr>
        <w:tc>
          <w:tcPr>
            <w:tcW w:w="335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7E5043" w:rsidRDefault="007E5043" w:rsidP="0090112C">
            <w:pPr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学术英语(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2-1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1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7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7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90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7E5043" w:rsidTr="00DD10C1">
        <w:trPr>
          <w:cantSplit/>
          <w:trHeight w:val="343"/>
          <w:jc w:val="center"/>
        </w:trPr>
        <w:tc>
          <w:tcPr>
            <w:tcW w:w="335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7E5043" w:rsidRDefault="007E5043" w:rsidP="0090112C">
            <w:pPr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学术英语(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2-2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21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7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7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90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7E5043" w:rsidTr="00DD10C1">
        <w:trPr>
          <w:cantSplit/>
          <w:trHeight w:val="343"/>
          <w:jc w:val="center"/>
        </w:trPr>
        <w:tc>
          <w:tcPr>
            <w:tcW w:w="335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7E5043" w:rsidRDefault="007E5043" w:rsidP="0090112C">
            <w:pPr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体育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(4-1)</w:t>
            </w:r>
          </w:p>
        </w:tc>
        <w:tc>
          <w:tcPr>
            <w:tcW w:w="21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7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7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90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7E5043" w:rsidTr="00DD10C1">
        <w:trPr>
          <w:cantSplit/>
          <w:trHeight w:val="343"/>
          <w:jc w:val="center"/>
        </w:trPr>
        <w:tc>
          <w:tcPr>
            <w:tcW w:w="335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7E5043" w:rsidRDefault="007E5043" w:rsidP="0090112C">
            <w:pPr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体育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(4-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1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7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7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90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7E5043" w:rsidTr="00DD10C1">
        <w:trPr>
          <w:cantSplit/>
          <w:trHeight w:val="395"/>
          <w:jc w:val="center"/>
        </w:trPr>
        <w:tc>
          <w:tcPr>
            <w:tcW w:w="335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7E5043" w:rsidRDefault="007E5043" w:rsidP="0090112C">
            <w:pPr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体育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(4-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1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7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7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90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7E5043" w:rsidTr="00DD10C1">
        <w:trPr>
          <w:cantSplit/>
          <w:trHeight w:val="343"/>
          <w:jc w:val="center"/>
        </w:trPr>
        <w:tc>
          <w:tcPr>
            <w:tcW w:w="335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7E5043" w:rsidRDefault="007E5043" w:rsidP="0090112C">
            <w:pPr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体育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(4-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1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7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74" w:type="pct"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90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7E5043" w:rsidTr="00DD10C1">
        <w:trPr>
          <w:cantSplit/>
          <w:trHeight w:val="398"/>
          <w:jc w:val="center"/>
        </w:trPr>
        <w:tc>
          <w:tcPr>
            <w:tcW w:w="335" w:type="pct"/>
            <w:vMerge/>
            <w:vAlign w:val="center"/>
          </w:tcPr>
          <w:p w:rsidR="007E5043" w:rsidRDefault="007E5043" w:rsidP="00F03E02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7E5043" w:rsidRDefault="007E5043" w:rsidP="00F03E02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8" w:type="pct"/>
            <w:vAlign w:val="center"/>
          </w:tcPr>
          <w:p w:rsidR="007E5043" w:rsidRPr="00E507C0" w:rsidRDefault="007E5043" w:rsidP="0069078D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07C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体育锻炼（</w:t>
            </w:r>
            <w:r w:rsidRPr="00E507C0">
              <w:rPr>
                <w:rFonts w:ascii="仿宋" w:eastAsia="仿宋" w:hAnsi="仿宋" w:cs="宋体"/>
                <w:kern w:val="0"/>
                <w:sz w:val="20"/>
                <w:szCs w:val="20"/>
              </w:rPr>
              <w:t>3-1</w:t>
            </w:r>
            <w:r w:rsidRPr="00E507C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14" w:type="pct"/>
            <w:vAlign w:val="center"/>
          </w:tcPr>
          <w:p w:rsidR="007E5043" w:rsidRPr="00E507C0" w:rsidRDefault="007E5043" w:rsidP="0069078D">
            <w:pPr>
              <w:widowControl/>
              <w:shd w:val="clear" w:color="auto" w:fill="FFFFFF"/>
              <w:snapToGrid w:val="0"/>
              <w:ind w:firstLine="142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07C0">
              <w:rPr>
                <w:rFonts w:ascii="仿宋" w:eastAsia="仿宋" w:hAnsi="仿宋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27" w:type="pct"/>
            <w:vAlign w:val="center"/>
          </w:tcPr>
          <w:p w:rsidR="007E5043" w:rsidRPr="00E507C0" w:rsidRDefault="007E5043" w:rsidP="0069078D">
            <w:pPr>
              <w:widowControl/>
              <w:shd w:val="clear" w:color="auto" w:fill="FFFFFF"/>
              <w:snapToGrid w:val="0"/>
              <w:ind w:firstLine="142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Pr="00E507C0" w:rsidRDefault="007E5043" w:rsidP="0069078D">
            <w:pPr>
              <w:widowControl/>
              <w:shd w:val="clear" w:color="auto" w:fill="FFFFFF"/>
              <w:snapToGrid w:val="0"/>
              <w:ind w:firstLine="142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Pr="00E507C0" w:rsidRDefault="007E5043" w:rsidP="0069078D">
            <w:pPr>
              <w:widowControl/>
              <w:shd w:val="clear" w:color="auto" w:fill="FFFFFF"/>
              <w:snapToGrid w:val="0"/>
              <w:ind w:firstLine="142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7E5043" w:rsidRPr="00E507C0" w:rsidRDefault="007E5043" w:rsidP="0069078D">
            <w:pPr>
              <w:widowControl/>
              <w:shd w:val="clear" w:color="auto" w:fill="FFFFFF"/>
              <w:snapToGrid w:val="0"/>
              <w:ind w:firstLine="142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:rsidR="007E5043" w:rsidRPr="00E507C0" w:rsidRDefault="007E5043" w:rsidP="0069078D">
            <w:pPr>
              <w:widowControl/>
              <w:shd w:val="clear" w:color="auto" w:fill="FFFFFF"/>
              <w:snapToGrid w:val="0"/>
              <w:ind w:firstLine="142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07C0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90" w:type="pct"/>
            <w:vMerge/>
            <w:vAlign w:val="center"/>
          </w:tcPr>
          <w:p w:rsidR="007E5043" w:rsidRDefault="007E5043" w:rsidP="00F03E02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7E5043" w:rsidTr="00DD10C1">
        <w:trPr>
          <w:cantSplit/>
          <w:trHeight w:val="398"/>
          <w:jc w:val="center"/>
        </w:trPr>
        <w:tc>
          <w:tcPr>
            <w:tcW w:w="335" w:type="pct"/>
            <w:vMerge/>
            <w:vAlign w:val="center"/>
          </w:tcPr>
          <w:p w:rsidR="007E5043" w:rsidRDefault="007E5043" w:rsidP="00F03E02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7E5043" w:rsidRDefault="007E5043" w:rsidP="00F03E02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8" w:type="pct"/>
            <w:vAlign w:val="center"/>
          </w:tcPr>
          <w:p w:rsidR="007E5043" w:rsidRPr="00E507C0" w:rsidRDefault="007E5043" w:rsidP="0069078D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07C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体育锻炼（</w:t>
            </w:r>
            <w:r w:rsidRPr="00E507C0">
              <w:rPr>
                <w:rFonts w:ascii="仿宋" w:eastAsia="仿宋" w:hAnsi="仿宋" w:cs="宋体"/>
                <w:kern w:val="0"/>
                <w:sz w:val="20"/>
                <w:szCs w:val="20"/>
              </w:rPr>
              <w:t>3-2</w:t>
            </w:r>
            <w:r w:rsidRPr="00E507C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14" w:type="pct"/>
            <w:vAlign w:val="center"/>
          </w:tcPr>
          <w:p w:rsidR="007E5043" w:rsidRPr="00E507C0" w:rsidRDefault="007E5043" w:rsidP="0069078D">
            <w:pPr>
              <w:widowControl/>
              <w:shd w:val="clear" w:color="auto" w:fill="FFFFFF"/>
              <w:snapToGrid w:val="0"/>
              <w:ind w:firstLine="142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07C0">
              <w:rPr>
                <w:rFonts w:ascii="仿宋" w:eastAsia="仿宋" w:hAnsi="仿宋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27" w:type="pct"/>
            <w:vAlign w:val="center"/>
          </w:tcPr>
          <w:p w:rsidR="007E5043" w:rsidRPr="00E507C0" w:rsidRDefault="007E5043" w:rsidP="0069078D">
            <w:pPr>
              <w:widowControl/>
              <w:shd w:val="clear" w:color="auto" w:fill="FFFFFF"/>
              <w:snapToGrid w:val="0"/>
              <w:ind w:firstLine="142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Pr="00E507C0" w:rsidRDefault="007E5043" w:rsidP="0069078D">
            <w:pPr>
              <w:widowControl/>
              <w:shd w:val="clear" w:color="auto" w:fill="FFFFFF"/>
              <w:snapToGrid w:val="0"/>
              <w:ind w:firstLine="142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Pr="00E507C0" w:rsidRDefault="007E5043" w:rsidP="0069078D">
            <w:pPr>
              <w:widowControl/>
              <w:shd w:val="clear" w:color="auto" w:fill="FFFFFF"/>
              <w:snapToGrid w:val="0"/>
              <w:ind w:firstLine="142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7E5043" w:rsidRPr="00E507C0" w:rsidRDefault="007E5043" w:rsidP="0069078D">
            <w:pPr>
              <w:widowControl/>
              <w:shd w:val="clear" w:color="auto" w:fill="FFFFFF"/>
              <w:snapToGrid w:val="0"/>
              <w:ind w:firstLine="142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:rsidR="007E5043" w:rsidRPr="00E507C0" w:rsidRDefault="007E5043" w:rsidP="0069078D">
            <w:pPr>
              <w:widowControl/>
              <w:shd w:val="clear" w:color="auto" w:fill="FFFFFF"/>
              <w:snapToGrid w:val="0"/>
              <w:ind w:firstLine="142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07C0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90" w:type="pct"/>
            <w:vMerge/>
            <w:vAlign w:val="center"/>
          </w:tcPr>
          <w:p w:rsidR="007E5043" w:rsidRDefault="007E5043" w:rsidP="00F03E02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7E5043" w:rsidTr="00DD10C1">
        <w:trPr>
          <w:cantSplit/>
          <w:trHeight w:val="398"/>
          <w:jc w:val="center"/>
        </w:trPr>
        <w:tc>
          <w:tcPr>
            <w:tcW w:w="335" w:type="pct"/>
            <w:vMerge/>
            <w:vAlign w:val="center"/>
          </w:tcPr>
          <w:p w:rsidR="007E5043" w:rsidRDefault="007E5043" w:rsidP="00F03E02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7E5043" w:rsidRDefault="007E5043" w:rsidP="00F03E02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8" w:type="pct"/>
            <w:vAlign w:val="center"/>
          </w:tcPr>
          <w:p w:rsidR="007E5043" w:rsidRPr="00E507C0" w:rsidRDefault="007E5043" w:rsidP="0069078D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07C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体育锻炼（</w:t>
            </w:r>
            <w:r w:rsidRPr="00E507C0">
              <w:rPr>
                <w:rFonts w:ascii="仿宋" w:eastAsia="仿宋" w:hAnsi="仿宋" w:cs="宋体"/>
                <w:kern w:val="0"/>
                <w:sz w:val="20"/>
                <w:szCs w:val="20"/>
              </w:rPr>
              <w:t>3-3</w:t>
            </w:r>
            <w:r w:rsidRPr="00E507C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14" w:type="pct"/>
            <w:vAlign w:val="center"/>
          </w:tcPr>
          <w:p w:rsidR="007E5043" w:rsidRPr="00E507C0" w:rsidRDefault="007E5043" w:rsidP="0069078D">
            <w:pPr>
              <w:widowControl/>
              <w:shd w:val="clear" w:color="auto" w:fill="FFFFFF"/>
              <w:snapToGrid w:val="0"/>
              <w:ind w:firstLine="142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07C0">
              <w:rPr>
                <w:rFonts w:ascii="仿宋" w:eastAsia="仿宋" w:hAnsi="仿宋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27" w:type="pct"/>
            <w:vAlign w:val="center"/>
          </w:tcPr>
          <w:p w:rsidR="007E5043" w:rsidRPr="00E507C0" w:rsidRDefault="007E5043" w:rsidP="0069078D">
            <w:pPr>
              <w:widowControl/>
              <w:shd w:val="clear" w:color="auto" w:fill="FFFFFF"/>
              <w:snapToGrid w:val="0"/>
              <w:ind w:firstLine="142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Pr="00E507C0" w:rsidRDefault="007E5043" w:rsidP="0069078D">
            <w:pPr>
              <w:widowControl/>
              <w:shd w:val="clear" w:color="auto" w:fill="FFFFFF"/>
              <w:snapToGrid w:val="0"/>
              <w:ind w:firstLine="142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Pr="00E507C0" w:rsidRDefault="007E5043" w:rsidP="0069078D">
            <w:pPr>
              <w:widowControl/>
              <w:shd w:val="clear" w:color="auto" w:fill="FFFFFF"/>
              <w:snapToGrid w:val="0"/>
              <w:ind w:firstLine="142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7E5043" w:rsidRPr="00E507C0" w:rsidRDefault="007E5043" w:rsidP="0069078D">
            <w:pPr>
              <w:widowControl/>
              <w:shd w:val="clear" w:color="auto" w:fill="FFFFFF"/>
              <w:snapToGrid w:val="0"/>
              <w:ind w:firstLine="142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:rsidR="007E5043" w:rsidRPr="00E507C0" w:rsidRDefault="007E5043" w:rsidP="0069078D">
            <w:pPr>
              <w:widowControl/>
              <w:shd w:val="clear" w:color="auto" w:fill="FFFFFF"/>
              <w:snapToGrid w:val="0"/>
              <w:ind w:firstLine="142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07C0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90" w:type="pct"/>
            <w:vMerge/>
            <w:vAlign w:val="center"/>
          </w:tcPr>
          <w:p w:rsidR="007E5043" w:rsidRDefault="007E5043" w:rsidP="00F03E02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7E5043" w:rsidTr="00DD10C1">
        <w:trPr>
          <w:cantSplit/>
          <w:trHeight w:val="398"/>
          <w:jc w:val="center"/>
        </w:trPr>
        <w:tc>
          <w:tcPr>
            <w:tcW w:w="335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8" w:type="pct"/>
            <w:vAlign w:val="center"/>
          </w:tcPr>
          <w:p w:rsidR="007E5043" w:rsidRPr="005B79F6" w:rsidRDefault="007E5043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B79F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军事技能训练</w:t>
            </w:r>
          </w:p>
        </w:tc>
        <w:tc>
          <w:tcPr>
            <w:tcW w:w="214" w:type="pct"/>
            <w:vAlign w:val="center"/>
          </w:tcPr>
          <w:p w:rsidR="007E5043" w:rsidRPr="00E507C0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07C0"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27" w:type="pct"/>
            <w:vAlign w:val="center"/>
          </w:tcPr>
          <w:p w:rsidR="007E5043" w:rsidRPr="00E507C0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Pr="00E507C0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Pr="00E507C0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07C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3周</w:t>
            </w:r>
          </w:p>
        </w:tc>
        <w:tc>
          <w:tcPr>
            <w:tcW w:w="238" w:type="pct"/>
            <w:vAlign w:val="center"/>
          </w:tcPr>
          <w:p w:rsidR="007E5043" w:rsidRPr="00E507C0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07C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3周</w:t>
            </w:r>
          </w:p>
        </w:tc>
        <w:tc>
          <w:tcPr>
            <w:tcW w:w="274" w:type="pct"/>
            <w:vAlign w:val="center"/>
          </w:tcPr>
          <w:p w:rsidR="007E5043" w:rsidRPr="00E507C0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07C0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90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7E5043" w:rsidTr="00DD10C1">
        <w:trPr>
          <w:cantSplit/>
          <w:trHeight w:val="222"/>
          <w:jc w:val="center"/>
        </w:trPr>
        <w:tc>
          <w:tcPr>
            <w:tcW w:w="335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8" w:type="pct"/>
            <w:vAlign w:val="center"/>
          </w:tcPr>
          <w:p w:rsidR="007E5043" w:rsidRPr="00E507C0" w:rsidRDefault="007E5043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B79F6">
              <w:rPr>
                <w:rFonts w:ascii="仿宋" w:eastAsia="仿宋" w:hAnsi="仿宋" w:cs="宋体"/>
                <w:kern w:val="0"/>
                <w:sz w:val="20"/>
                <w:szCs w:val="20"/>
              </w:rPr>
              <w:t>军事理论</w:t>
            </w:r>
            <w:r w:rsidRPr="005B79F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与国家安全</w:t>
            </w:r>
          </w:p>
        </w:tc>
        <w:tc>
          <w:tcPr>
            <w:tcW w:w="214" w:type="pct"/>
            <w:vAlign w:val="center"/>
          </w:tcPr>
          <w:p w:rsidR="007E5043" w:rsidRPr="00E507C0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07C0"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27" w:type="pct"/>
            <w:vAlign w:val="center"/>
          </w:tcPr>
          <w:p w:rsidR="007E5043" w:rsidRPr="00E507C0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07C0">
              <w:rPr>
                <w:rFonts w:ascii="仿宋" w:eastAsia="仿宋" w:hAnsi="仿宋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245" w:type="pct"/>
            <w:vAlign w:val="center"/>
          </w:tcPr>
          <w:p w:rsidR="007E5043" w:rsidRPr="00E507C0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Pr="00E507C0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7E5043" w:rsidRPr="00E507C0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07C0">
              <w:rPr>
                <w:rFonts w:ascii="仿宋" w:eastAsia="仿宋" w:hAnsi="仿宋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274" w:type="pct"/>
            <w:vAlign w:val="center"/>
          </w:tcPr>
          <w:p w:rsidR="007E5043" w:rsidRPr="005B79F6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07C0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90" w:type="pct"/>
            <w:vMerge/>
            <w:vAlign w:val="center"/>
          </w:tcPr>
          <w:p w:rsidR="007E5043" w:rsidRDefault="007E5043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7E5043" w:rsidTr="00DD10C1">
        <w:trPr>
          <w:cantSplit/>
          <w:trHeight w:val="222"/>
          <w:jc w:val="center"/>
        </w:trPr>
        <w:tc>
          <w:tcPr>
            <w:tcW w:w="335" w:type="pct"/>
            <w:vMerge/>
            <w:vAlign w:val="center"/>
          </w:tcPr>
          <w:p w:rsidR="007E5043" w:rsidRDefault="007E5043" w:rsidP="003967AF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7E5043" w:rsidRDefault="007E5043" w:rsidP="003967AF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8" w:type="pct"/>
            <w:vAlign w:val="center"/>
          </w:tcPr>
          <w:p w:rsidR="007E5043" w:rsidRPr="00E507C0" w:rsidRDefault="007E5043" w:rsidP="0069078D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07C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创新</w:t>
            </w:r>
            <w:r w:rsidRPr="00E507C0">
              <w:rPr>
                <w:rFonts w:ascii="仿宋" w:eastAsia="仿宋" w:hAnsi="仿宋" w:cs="宋体"/>
                <w:kern w:val="0"/>
                <w:sz w:val="20"/>
                <w:szCs w:val="20"/>
              </w:rPr>
              <w:t>创业基础与实践</w:t>
            </w:r>
          </w:p>
        </w:tc>
        <w:tc>
          <w:tcPr>
            <w:tcW w:w="214" w:type="pct"/>
            <w:vAlign w:val="center"/>
          </w:tcPr>
          <w:p w:rsidR="007E5043" w:rsidRDefault="007E5043" w:rsidP="003967AF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9078D"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27" w:type="pct"/>
            <w:vAlign w:val="center"/>
          </w:tcPr>
          <w:p w:rsidR="007E5043" w:rsidRDefault="007E5043" w:rsidP="003967AF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Default="007E5043" w:rsidP="003967AF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Default="007E5043" w:rsidP="003967AF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7E5043" w:rsidRDefault="007E5043" w:rsidP="003967AF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:rsidR="007E5043" w:rsidRPr="008F1269" w:rsidRDefault="007E5043" w:rsidP="003967AF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890" w:type="pct"/>
            <w:vMerge/>
            <w:vAlign w:val="center"/>
          </w:tcPr>
          <w:p w:rsidR="007E5043" w:rsidRDefault="007E5043" w:rsidP="003967AF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7E5043" w:rsidTr="00DD10C1">
        <w:trPr>
          <w:cantSplit/>
          <w:trHeight w:val="222"/>
          <w:jc w:val="center"/>
        </w:trPr>
        <w:tc>
          <w:tcPr>
            <w:tcW w:w="335" w:type="pct"/>
            <w:vMerge/>
            <w:vAlign w:val="center"/>
          </w:tcPr>
          <w:p w:rsidR="007E5043" w:rsidRDefault="007E5043" w:rsidP="003967AF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7E5043" w:rsidRDefault="007E5043" w:rsidP="003967AF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8" w:type="pct"/>
            <w:vAlign w:val="center"/>
          </w:tcPr>
          <w:p w:rsidR="007E5043" w:rsidRPr="00E507C0" w:rsidRDefault="007E5043" w:rsidP="0069078D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07C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</w:t>
            </w:r>
            <w:r w:rsidRPr="00E507C0">
              <w:rPr>
                <w:rFonts w:ascii="仿宋" w:eastAsia="仿宋" w:hAnsi="仿宋" w:cs="宋体"/>
                <w:kern w:val="0"/>
                <w:sz w:val="20"/>
                <w:szCs w:val="20"/>
              </w:rPr>
              <w:t>心理健康</w:t>
            </w:r>
            <w:r w:rsidRPr="00E507C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与职业发展</w:t>
            </w:r>
          </w:p>
        </w:tc>
        <w:tc>
          <w:tcPr>
            <w:tcW w:w="214" w:type="pct"/>
            <w:vAlign w:val="center"/>
          </w:tcPr>
          <w:p w:rsidR="007E5043" w:rsidRDefault="007E5043" w:rsidP="003967AF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9078D"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27" w:type="pct"/>
            <w:vAlign w:val="center"/>
          </w:tcPr>
          <w:p w:rsidR="007E5043" w:rsidRDefault="007E5043" w:rsidP="003967AF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Default="007E5043" w:rsidP="003967AF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Default="007E5043" w:rsidP="003967AF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7E5043" w:rsidRDefault="007E5043" w:rsidP="003967AF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:rsidR="007E5043" w:rsidRPr="008F1269" w:rsidRDefault="007E5043" w:rsidP="003967AF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890" w:type="pct"/>
            <w:vMerge/>
            <w:vAlign w:val="center"/>
          </w:tcPr>
          <w:p w:rsidR="007E5043" w:rsidRDefault="007E5043" w:rsidP="003967AF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7E5043" w:rsidTr="00DD10C1">
        <w:trPr>
          <w:cantSplit/>
          <w:trHeight w:val="222"/>
          <w:jc w:val="center"/>
        </w:trPr>
        <w:tc>
          <w:tcPr>
            <w:tcW w:w="335" w:type="pct"/>
            <w:vMerge/>
            <w:vAlign w:val="center"/>
          </w:tcPr>
          <w:p w:rsidR="007E5043" w:rsidRDefault="007E5043" w:rsidP="003967AF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:rsidR="007E5043" w:rsidRDefault="007E5043" w:rsidP="003967AF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98" w:type="pct"/>
            <w:vAlign w:val="center"/>
          </w:tcPr>
          <w:p w:rsidR="007E5043" w:rsidRPr="00E507C0" w:rsidRDefault="007E5043" w:rsidP="003967AF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07C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计算机基础课程（</w:t>
            </w:r>
            <w:r w:rsidR="0092615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大类</w:t>
            </w:r>
            <w:r w:rsidRPr="00E507C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根据</w:t>
            </w:r>
            <w:r w:rsidR="0092615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需求设定</w:t>
            </w:r>
            <w:r w:rsidRPr="00E507C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14" w:type="pct"/>
            <w:vAlign w:val="center"/>
          </w:tcPr>
          <w:p w:rsidR="007E5043" w:rsidRDefault="004A0E72" w:rsidP="003967AF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27" w:type="pct"/>
            <w:vAlign w:val="center"/>
          </w:tcPr>
          <w:p w:rsidR="007E5043" w:rsidRDefault="007E5043" w:rsidP="003967AF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Default="007E5043" w:rsidP="003967AF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7E5043" w:rsidRDefault="007E5043" w:rsidP="003967AF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7E5043" w:rsidRDefault="007E5043" w:rsidP="003967AF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:rsidR="007E5043" w:rsidRPr="008F1269" w:rsidRDefault="007E5043" w:rsidP="003967AF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890" w:type="pct"/>
            <w:vMerge/>
            <w:vAlign w:val="center"/>
          </w:tcPr>
          <w:p w:rsidR="007E5043" w:rsidRDefault="007E5043" w:rsidP="003967AF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641317" w:rsidTr="00DD10C1">
        <w:trPr>
          <w:cantSplit/>
          <w:trHeight w:val="283"/>
          <w:jc w:val="center"/>
        </w:trPr>
        <w:tc>
          <w:tcPr>
            <w:tcW w:w="2567" w:type="pct"/>
            <w:gridSpan w:val="3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0" w:firstLine="140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通识教育选修课程</w:t>
            </w:r>
          </w:p>
        </w:tc>
        <w:tc>
          <w:tcPr>
            <w:tcW w:w="21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507C0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32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890" w:type="pct"/>
            <w:vMerge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</w:tbl>
    <w:p w:rsidR="00641317" w:rsidRDefault="00641317" w:rsidP="00641317">
      <w:pPr>
        <w:widowControl/>
        <w:shd w:val="clear" w:color="auto" w:fill="FFFFFF"/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942F25">
        <w:rPr>
          <w:rFonts w:ascii="仿宋" w:eastAsia="仿宋" w:hAnsi="仿宋" w:cs="宋体" w:hint="eastAsia"/>
          <w:b/>
          <w:kern w:val="0"/>
          <w:sz w:val="28"/>
          <w:szCs w:val="28"/>
        </w:rPr>
        <w:t>说明：《新生研讨课》</w:t>
      </w:r>
      <w:r w:rsidR="005F3D24">
        <w:rPr>
          <w:rFonts w:ascii="仿宋" w:eastAsia="仿宋" w:hAnsi="仿宋" w:cs="宋体" w:hint="eastAsia"/>
          <w:b/>
          <w:kern w:val="0"/>
          <w:sz w:val="28"/>
          <w:szCs w:val="28"/>
        </w:rPr>
        <w:t>《</w:t>
      </w:r>
      <w:r w:rsidR="005F3D24" w:rsidRPr="005F3D24">
        <w:rPr>
          <w:rFonts w:ascii="仿宋" w:eastAsia="仿宋" w:hAnsi="仿宋" w:cs="宋体" w:hint="eastAsia"/>
          <w:b/>
          <w:kern w:val="0"/>
          <w:sz w:val="28"/>
          <w:szCs w:val="28"/>
        </w:rPr>
        <w:t>创新创业基础与实践</w:t>
      </w:r>
      <w:r w:rsidR="005F3D24">
        <w:rPr>
          <w:rFonts w:ascii="仿宋" w:eastAsia="仿宋" w:hAnsi="仿宋" w:cs="宋体" w:hint="eastAsia"/>
          <w:b/>
          <w:kern w:val="0"/>
          <w:sz w:val="28"/>
          <w:szCs w:val="28"/>
        </w:rPr>
        <w:t>》</w:t>
      </w:r>
      <w:r w:rsidRPr="00942F25">
        <w:rPr>
          <w:rFonts w:ascii="仿宋" w:eastAsia="仿宋" w:hAnsi="仿宋" w:cs="宋体" w:hint="eastAsia"/>
          <w:b/>
          <w:kern w:val="0"/>
          <w:sz w:val="28"/>
          <w:szCs w:val="28"/>
        </w:rPr>
        <w:t>不做统一要求，由学科大类自行确定。</w:t>
      </w:r>
    </w:p>
    <w:p w:rsidR="00641317" w:rsidRDefault="00641317" w:rsidP="00641317">
      <w:pPr>
        <w:widowControl/>
        <w:shd w:val="clear" w:color="auto" w:fill="FFFFFF"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三、学科基础课程</w:t>
      </w:r>
    </w:p>
    <w:p w:rsidR="00641317" w:rsidRPr="00210A57" w:rsidRDefault="00641317" w:rsidP="00641317">
      <w:pPr>
        <w:widowControl/>
        <w:shd w:val="clear" w:color="auto" w:fill="FFFFFF"/>
        <w:snapToGrid w:val="0"/>
        <w:spacing w:line="360" w:lineRule="auto"/>
        <w:ind w:firstLineChars="200" w:firstLine="482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210A57">
        <w:rPr>
          <w:rFonts w:ascii="仿宋" w:eastAsia="仿宋" w:hAnsi="仿宋" w:cs="宋体" w:hint="eastAsia"/>
          <w:b/>
          <w:kern w:val="0"/>
          <w:sz w:val="24"/>
          <w:szCs w:val="24"/>
        </w:rPr>
        <w:t xml:space="preserve">（一）数学类课程 </w:t>
      </w:r>
    </w:p>
    <w:tbl>
      <w:tblPr>
        <w:tblW w:w="45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749"/>
        <w:gridCol w:w="1042"/>
        <w:gridCol w:w="897"/>
        <w:gridCol w:w="897"/>
        <w:gridCol w:w="746"/>
        <w:gridCol w:w="745"/>
      </w:tblGrid>
      <w:tr w:rsidR="00641317" w:rsidRPr="00942F25" w:rsidTr="0090112C">
        <w:trPr>
          <w:cantSplit/>
          <w:trHeight w:val="480"/>
          <w:jc w:val="center"/>
        </w:trPr>
        <w:tc>
          <w:tcPr>
            <w:tcW w:w="5000" w:type="pct"/>
            <w:gridSpan w:val="7"/>
            <w:vAlign w:val="center"/>
          </w:tcPr>
          <w:p w:rsidR="00641317" w:rsidRPr="00942F25" w:rsidRDefault="00641317" w:rsidP="0090112C">
            <w:pPr>
              <w:widowControl/>
              <w:shd w:val="clear" w:color="auto" w:fill="FFFFFF"/>
              <w:snapToGrid w:val="0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42F25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1</w:t>
            </w:r>
            <w:r w:rsidRPr="00942F25"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.</w:t>
            </w:r>
            <w:r w:rsidRPr="00942F25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基础课程设置（建议必修。若大类自主设置，不能低于普通本科生和研究生的要求）</w:t>
            </w:r>
          </w:p>
        </w:tc>
      </w:tr>
      <w:tr w:rsidR="00641317" w:rsidTr="0069078D">
        <w:trPr>
          <w:cantSplit/>
          <w:trHeight w:val="480"/>
          <w:jc w:val="center"/>
        </w:trPr>
        <w:tc>
          <w:tcPr>
            <w:tcW w:w="166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3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492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学分</w:t>
            </w:r>
          </w:p>
        </w:tc>
        <w:tc>
          <w:tcPr>
            <w:tcW w:w="68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理论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学时</w:t>
            </w: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实验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学时</w:t>
            </w:r>
          </w:p>
        </w:tc>
        <w:tc>
          <w:tcPr>
            <w:tcW w:w="589" w:type="pct"/>
            <w:vAlign w:val="center"/>
          </w:tcPr>
          <w:p w:rsidR="00641317" w:rsidRDefault="007F4A5D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上机</w:t>
            </w:r>
            <w:r w:rsidR="00641317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学时</w:t>
            </w:r>
          </w:p>
        </w:tc>
        <w:tc>
          <w:tcPr>
            <w:tcW w:w="490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总学时</w:t>
            </w:r>
          </w:p>
        </w:tc>
        <w:tc>
          <w:tcPr>
            <w:tcW w:w="490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学期</w:t>
            </w:r>
          </w:p>
        </w:tc>
      </w:tr>
      <w:tr w:rsidR="00641317" w:rsidTr="0069078D">
        <w:trPr>
          <w:cantSplit/>
          <w:trHeight w:val="239"/>
          <w:jc w:val="center"/>
        </w:trPr>
        <w:tc>
          <w:tcPr>
            <w:tcW w:w="166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数学分析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(2-1)</w:t>
            </w:r>
          </w:p>
        </w:tc>
        <w:tc>
          <w:tcPr>
            <w:tcW w:w="492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5.5</w:t>
            </w:r>
          </w:p>
        </w:tc>
        <w:tc>
          <w:tcPr>
            <w:tcW w:w="684" w:type="pct"/>
            <w:vAlign w:val="center"/>
          </w:tcPr>
          <w:p w:rsidR="00641317" w:rsidRPr="000C598D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0C598D">
              <w:rPr>
                <w:rFonts w:ascii="仿宋" w:eastAsia="仿宋" w:hAnsi="仿宋" w:cs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490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</w:tr>
      <w:tr w:rsidR="00641317" w:rsidTr="0069078D">
        <w:trPr>
          <w:cantSplit/>
          <w:trHeight w:val="239"/>
          <w:jc w:val="center"/>
        </w:trPr>
        <w:tc>
          <w:tcPr>
            <w:tcW w:w="166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数学分析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(2-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492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84" w:type="pct"/>
            <w:vAlign w:val="center"/>
          </w:tcPr>
          <w:p w:rsidR="00641317" w:rsidRPr="000C598D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0C598D">
              <w:rPr>
                <w:rFonts w:ascii="仿宋" w:eastAsia="仿宋" w:hAnsi="仿宋" w:cs="宋体"/>
                <w:kern w:val="0"/>
                <w:sz w:val="20"/>
                <w:szCs w:val="20"/>
              </w:rPr>
              <w:t>96</w:t>
            </w: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490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641317" w:rsidTr="0069078D">
        <w:trPr>
          <w:cantSplit/>
          <w:trHeight w:val="239"/>
          <w:jc w:val="center"/>
        </w:trPr>
        <w:tc>
          <w:tcPr>
            <w:tcW w:w="166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34DA9">
              <w:rPr>
                <w:rFonts w:ascii="仿宋" w:eastAsia="仿宋" w:hAnsi="仿宋" w:cs="宋体"/>
                <w:kern w:val="0"/>
                <w:sz w:val="20"/>
                <w:szCs w:val="20"/>
              </w:rPr>
              <w:t>线性代数与解析几何</w:t>
            </w:r>
          </w:p>
        </w:tc>
        <w:tc>
          <w:tcPr>
            <w:tcW w:w="492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3.5</w:t>
            </w:r>
          </w:p>
        </w:tc>
        <w:tc>
          <w:tcPr>
            <w:tcW w:w="684" w:type="pct"/>
            <w:vAlign w:val="center"/>
          </w:tcPr>
          <w:p w:rsidR="00641317" w:rsidRPr="000C598D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0C598D">
              <w:rPr>
                <w:rFonts w:ascii="仿宋" w:eastAsia="仿宋" w:hAnsi="仿宋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490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</w:tr>
      <w:tr w:rsidR="00641317" w:rsidTr="0069078D">
        <w:trPr>
          <w:cantSplit/>
          <w:trHeight w:val="239"/>
          <w:jc w:val="center"/>
        </w:trPr>
        <w:tc>
          <w:tcPr>
            <w:tcW w:w="166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概率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论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与数理统计</w:t>
            </w:r>
          </w:p>
        </w:tc>
        <w:tc>
          <w:tcPr>
            <w:tcW w:w="492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84" w:type="pct"/>
            <w:vAlign w:val="center"/>
          </w:tcPr>
          <w:p w:rsidR="00641317" w:rsidRPr="000C598D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0C598D">
              <w:rPr>
                <w:rFonts w:ascii="仿宋" w:eastAsia="仿宋" w:hAnsi="仿宋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490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  <w:r w:rsidR="0059412A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或4</w:t>
            </w:r>
          </w:p>
        </w:tc>
      </w:tr>
      <w:tr w:rsidR="00641317" w:rsidTr="0069078D">
        <w:trPr>
          <w:cantSplit/>
          <w:trHeight w:val="149"/>
          <w:jc w:val="center"/>
        </w:trPr>
        <w:tc>
          <w:tcPr>
            <w:tcW w:w="166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数值计算方法</w:t>
            </w:r>
          </w:p>
        </w:tc>
        <w:tc>
          <w:tcPr>
            <w:tcW w:w="492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84" w:type="pct"/>
            <w:vAlign w:val="center"/>
          </w:tcPr>
          <w:p w:rsidR="00641317" w:rsidRPr="000C598D" w:rsidRDefault="003E3972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0C598D">
              <w:rPr>
                <w:rFonts w:ascii="仿宋" w:eastAsia="仿宋" w:hAnsi="仿宋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:rsidR="00641317" w:rsidRDefault="003E3972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490" w:type="pct"/>
            <w:vAlign w:val="center"/>
          </w:tcPr>
          <w:p w:rsidR="00641317" w:rsidRDefault="0059412A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490" w:type="pct"/>
            <w:vAlign w:val="center"/>
          </w:tcPr>
          <w:p w:rsidR="00641317" w:rsidRDefault="003E3972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或5</w:t>
            </w:r>
          </w:p>
        </w:tc>
      </w:tr>
      <w:tr w:rsidR="00641317" w:rsidTr="0090112C">
        <w:trPr>
          <w:cantSplit/>
          <w:trHeight w:val="149"/>
          <w:jc w:val="center"/>
        </w:trPr>
        <w:tc>
          <w:tcPr>
            <w:tcW w:w="5000" w:type="pct"/>
            <w:gridSpan w:val="7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.</w:t>
            </w: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拔高拓展课程设置（根据学科大类需求设置</w:t>
            </w:r>
            <w:r w:rsidR="00186FAB"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，与开课学院做好对接</w:t>
            </w: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）</w:t>
            </w:r>
          </w:p>
        </w:tc>
      </w:tr>
      <w:tr w:rsidR="00641317" w:rsidTr="0069078D">
        <w:trPr>
          <w:cantSplit/>
          <w:trHeight w:val="513"/>
          <w:jc w:val="center"/>
        </w:trPr>
        <w:tc>
          <w:tcPr>
            <w:tcW w:w="166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3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492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学分</w:t>
            </w:r>
          </w:p>
        </w:tc>
        <w:tc>
          <w:tcPr>
            <w:tcW w:w="684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理论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学时</w:t>
            </w: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实验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学时</w:t>
            </w:r>
          </w:p>
        </w:tc>
        <w:tc>
          <w:tcPr>
            <w:tcW w:w="589" w:type="pct"/>
            <w:vAlign w:val="center"/>
          </w:tcPr>
          <w:p w:rsidR="00641317" w:rsidRDefault="003E3972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上机</w:t>
            </w:r>
            <w:r w:rsidR="00641317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学时</w:t>
            </w:r>
          </w:p>
        </w:tc>
        <w:tc>
          <w:tcPr>
            <w:tcW w:w="490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总学时</w:t>
            </w:r>
          </w:p>
        </w:tc>
        <w:tc>
          <w:tcPr>
            <w:tcW w:w="490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学期</w:t>
            </w:r>
          </w:p>
        </w:tc>
      </w:tr>
      <w:tr w:rsidR="00641317" w:rsidTr="0069078D">
        <w:trPr>
          <w:cantSplit/>
          <w:trHeight w:val="239"/>
          <w:jc w:val="center"/>
        </w:trPr>
        <w:tc>
          <w:tcPr>
            <w:tcW w:w="166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E3972">
              <w:rPr>
                <w:rFonts w:ascii="仿宋" w:eastAsia="仿宋" w:hAnsi="仿宋" w:cs="宋体"/>
                <w:kern w:val="0"/>
                <w:sz w:val="20"/>
                <w:szCs w:val="20"/>
              </w:rPr>
              <w:t>数学建模实验</w:t>
            </w:r>
          </w:p>
        </w:tc>
        <w:tc>
          <w:tcPr>
            <w:tcW w:w="492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1.5</w:t>
            </w:r>
          </w:p>
        </w:tc>
        <w:tc>
          <w:tcPr>
            <w:tcW w:w="684" w:type="pct"/>
            <w:vAlign w:val="center"/>
          </w:tcPr>
          <w:p w:rsidR="00641317" w:rsidRPr="0069078D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:rsidR="00641317" w:rsidRDefault="003E3972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490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490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</w:tr>
      <w:tr w:rsidR="00641317" w:rsidTr="0069078D">
        <w:trPr>
          <w:cantSplit/>
          <w:trHeight w:val="230"/>
          <w:jc w:val="center"/>
        </w:trPr>
        <w:tc>
          <w:tcPr>
            <w:tcW w:w="166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数学物理方法</w:t>
            </w:r>
          </w:p>
        </w:tc>
        <w:tc>
          <w:tcPr>
            <w:tcW w:w="492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84" w:type="pct"/>
            <w:vAlign w:val="center"/>
          </w:tcPr>
          <w:p w:rsidR="00641317" w:rsidRPr="008852A1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852A1">
              <w:rPr>
                <w:rFonts w:ascii="仿宋" w:eastAsia="仿宋" w:hAnsi="仿宋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490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</w:tr>
      <w:tr w:rsidR="00641317" w:rsidTr="0069078D">
        <w:trPr>
          <w:cantSplit/>
          <w:trHeight w:val="239"/>
          <w:jc w:val="center"/>
        </w:trPr>
        <w:tc>
          <w:tcPr>
            <w:tcW w:w="1667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矩阵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理论</w:t>
            </w:r>
          </w:p>
        </w:tc>
        <w:tc>
          <w:tcPr>
            <w:tcW w:w="492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84" w:type="pct"/>
            <w:vAlign w:val="center"/>
          </w:tcPr>
          <w:p w:rsidR="00641317" w:rsidRPr="008852A1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852A1">
              <w:rPr>
                <w:rFonts w:ascii="仿宋" w:eastAsia="仿宋" w:hAnsi="仿宋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490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</w:tr>
      <w:tr w:rsidR="00641317" w:rsidTr="00DE0D06">
        <w:trPr>
          <w:cantSplit/>
          <w:trHeight w:val="239"/>
          <w:jc w:val="center"/>
        </w:trPr>
        <w:tc>
          <w:tcPr>
            <w:tcW w:w="1666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最优化方法</w:t>
            </w:r>
          </w:p>
        </w:tc>
        <w:tc>
          <w:tcPr>
            <w:tcW w:w="492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84" w:type="pct"/>
            <w:vAlign w:val="center"/>
          </w:tcPr>
          <w:p w:rsidR="00641317" w:rsidRPr="008852A1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852A1">
              <w:rPr>
                <w:rFonts w:ascii="仿宋" w:eastAsia="仿宋" w:hAnsi="仿宋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491" w:type="pct"/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</w:tr>
    </w:tbl>
    <w:p w:rsidR="00641317" w:rsidRPr="00210A57" w:rsidRDefault="00641317" w:rsidP="00210A57">
      <w:pPr>
        <w:widowControl/>
        <w:shd w:val="clear" w:color="auto" w:fill="FFFFFF"/>
        <w:snapToGrid w:val="0"/>
        <w:spacing w:line="360" w:lineRule="auto"/>
        <w:ind w:firstLineChars="200" w:firstLine="482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210A57">
        <w:rPr>
          <w:rFonts w:ascii="仿宋" w:eastAsia="仿宋" w:hAnsi="仿宋" w:cs="宋体" w:hint="eastAsia"/>
          <w:b/>
          <w:kern w:val="0"/>
          <w:sz w:val="24"/>
          <w:szCs w:val="24"/>
        </w:rPr>
        <w:t>（二）物理、化学类课程</w:t>
      </w:r>
      <w:r w:rsidR="00E8369F" w:rsidRPr="00210A57">
        <w:rPr>
          <w:rFonts w:ascii="仿宋" w:eastAsia="仿宋" w:hAnsi="仿宋" w:cs="宋体" w:hint="eastAsia"/>
          <w:b/>
          <w:kern w:val="0"/>
          <w:sz w:val="24"/>
          <w:szCs w:val="24"/>
        </w:rPr>
        <w:t>（各大类根据需求设置，与开课学院做好对接）</w:t>
      </w:r>
    </w:p>
    <w:tbl>
      <w:tblPr>
        <w:tblW w:w="45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6"/>
        <w:gridCol w:w="713"/>
        <w:gridCol w:w="854"/>
        <w:gridCol w:w="851"/>
        <w:gridCol w:w="854"/>
        <w:gridCol w:w="710"/>
        <w:gridCol w:w="705"/>
      </w:tblGrid>
      <w:tr w:rsidR="000B7559" w:rsidTr="0069078D">
        <w:trPr>
          <w:cantSplit/>
          <w:trHeight w:val="278"/>
          <w:jc w:val="center"/>
        </w:trPr>
        <w:tc>
          <w:tcPr>
            <w:tcW w:w="1889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ind w:firstLineChars="71" w:firstLine="143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473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学分</w:t>
            </w:r>
          </w:p>
        </w:tc>
        <w:tc>
          <w:tcPr>
            <w:tcW w:w="567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理论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学时</w:t>
            </w:r>
          </w:p>
        </w:tc>
        <w:tc>
          <w:tcPr>
            <w:tcW w:w="565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实验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学时</w:t>
            </w:r>
          </w:p>
        </w:tc>
        <w:tc>
          <w:tcPr>
            <w:tcW w:w="567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实践学时</w:t>
            </w:r>
          </w:p>
        </w:tc>
        <w:tc>
          <w:tcPr>
            <w:tcW w:w="471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0"/>
                <w:szCs w:val="20"/>
              </w:rPr>
              <w:t>总学时</w:t>
            </w:r>
          </w:p>
        </w:tc>
        <w:tc>
          <w:tcPr>
            <w:tcW w:w="469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学期</w:t>
            </w:r>
          </w:p>
        </w:tc>
      </w:tr>
      <w:tr w:rsidR="000B7559" w:rsidTr="0069078D">
        <w:trPr>
          <w:cantSplit/>
          <w:trHeight w:val="207"/>
          <w:jc w:val="center"/>
        </w:trPr>
        <w:tc>
          <w:tcPr>
            <w:tcW w:w="1889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大学物理(2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-1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473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565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469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0B7559" w:rsidTr="0069078D">
        <w:trPr>
          <w:cantSplit/>
          <w:trHeight w:val="207"/>
          <w:jc w:val="center"/>
        </w:trPr>
        <w:tc>
          <w:tcPr>
            <w:tcW w:w="1889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大学物理(2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-2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473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565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469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0B7559" w:rsidTr="0069078D">
        <w:trPr>
          <w:cantSplit/>
          <w:trHeight w:val="207"/>
          <w:jc w:val="center"/>
        </w:trPr>
        <w:tc>
          <w:tcPr>
            <w:tcW w:w="1889" w:type="pct"/>
            <w:vAlign w:val="center"/>
          </w:tcPr>
          <w:p w:rsidR="000B7559" w:rsidRPr="005D7C77" w:rsidRDefault="000B7559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D7C77">
              <w:rPr>
                <w:rFonts w:ascii="仿宋" w:eastAsia="仿宋" w:hAnsi="仿宋" w:cs="宋体"/>
                <w:kern w:val="0"/>
                <w:sz w:val="20"/>
                <w:szCs w:val="20"/>
              </w:rPr>
              <w:t>基础物理实验(2-1)</w:t>
            </w:r>
          </w:p>
        </w:tc>
        <w:tc>
          <w:tcPr>
            <w:tcW w:w="473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567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469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</w:tr>
      <w:tr w:rsidR="000B7559" w:rsidTr="0069078D">
        <w:trPr>
          <w:cantSplit/>
          <w:trHeight w:val="207"/>
          <w:jc w:val="center"/>
        </w:trPr>
        <w:tc>
          <w:tcPr>
            <w:tcW w:w="1889" w:type="pct"/>
            <w:vAlign w:val="center"/>
          </w:tcPr>
          <w:p w:rsidR="000B7559" w:rsidRPr="005D7C77" w:rsidRDefault="000B7559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D7C77">
              <w:rPr>
                <w:rFonts w:ascii="仿宋" w:eastAsia="仿宋" w:hAnsi="仿宋" w:cs="宋体"/>
                <w:kern w:val="0"/>
                <w:sz w:val="20"/>
                <w:szCs w:val="20"/>
              </w:rPr>
              <w:lastRenderedPageBreak/>
              <w:t>基础物理实验(2-2)</w:t>
            </w:r>
          </w:p>
        </w:tc>
        <w:tc>
          <w:tcPr>
            <w:tcW w:w="473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567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469" w:type="pct"/>
            <w:vAlign w:val="center"/>
          </w:tcPr>
          <w:p w:rsidR="000B755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0B7559" w:rsidTr="0069078D">
        <w:trPr>
          <w:cantSplit/>
          <w:trHeight w:val="207"/>
          <w:jc w:val="center"/>
        </w:trPr>
        <w:tc>
          <w:tcPr>
            <w:tcW w:w="1889" w:type="pct"/>
            <w:vAlign w:val="center"/>
          </w:tcPr>
          <w:p w:rsidR="000B7559" w:rsidRPr="008F1269" w:rsidRDefault="000B7559" w:rsidP="0090112C">
            <w:pPr>
              <w:widowControl/>
              <w:shd w:val="clear" w:color="auto" w:fill="FFFFFF"/>
              <w:snapToGrid w:val="0"/>
              <w:ind w:firstLineChars="71" w:firstLine="142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8369F">
              <w:rPr>
                <w:rFonts w:ascii="仿宋" w:eastAsia="仿宋" w:hAnsi="仿宋" w:cs="宋体"/>
                <w:kern w:val="0"/>
                <w:sz w:val="20"/>
                <w:szCs w:val="20"/>
              </w:rPr>
              <w:t>大学化学</w:t>
            </w:r>
          </w:p>
        </w:tc>
        <w:tc>
          <w:tcPr>
            <w:tcW w:w="473" w:type="pct"/>
            <w:vAlign w:val="center"/>
          </w:tcPr>
          <w:p w:rsidR="000B7559" w:rsidRPr="008F126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F1269">
              <w:rPr>
                <w:rFonts w:ascii="仿宋" w:eastAsia="仿宋" w:hAnsi="仿宋" w:cs="宋体"/>
                <w:kern w:val="0"/>
                <w:sz w:val="20"/>
                <w:szCs w:val="20"/>
              </w:rPr>
              <w:t>3.5</w:t>
            </w:r>
          </w:p>
        </w:tc>
        <w:tc>
          <w:tcPr>
            <w:tcW w:w="567" w:type="pct"/>
            <w:vAlign w:val="center"/>
          </w:tcPr>
          <w:p w:rsidR="000B7559" w:rsidRPr="008F126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9078D">
              <w:rPr>
                <w:rFonts w:ascii="仿宋" w:eastAsia="仿宋" w:hAnsi="仿宋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565" w:type="pct"/>
            <w:vAlign w:val="center"/>
          </w:tcPr>
          <w:p w:rsidR="000B7559" w:rsidRPr="008F126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9078D">
              <w:rPr>
                <w:rFonts w:ascii="仿宋" w:eastAsia="仿宋" w:hAnsi="仿宋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567" w:type="pct"/>
            <w:vAlign w:val="center"/>
          </w:tcPr>
          <w:p w:rsidR="000B7559" w:rsidRPr="008F126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" w:type="pct"/>
            <w:vAlign w:val="center"/>
          </w:tcPr>
          <w:p w:rsidR="000B7559" w:rsidRPr="008F126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9078D">
              <w:rPr>
                <w:rFonts w:ascii="仿宋" w:eastAsia="仿宋" w:hAnsi="仿宋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469" w:type="pct"/>
            <w:vAlign w:val="center"/>
          </w:tcPr>
          <w:p w:rsidR="000B7559" w:rsidRPr="008F1269" w:rsidRDefault="000B7559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9078D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  <w:r w:rsidRPr="0069078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或</w:t>
            </w:r>
            <w:r w:rsidRPr="008F1269"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</w:tr>
    </w:tbl>
    <w:p w:rsidR="00641317" w:rsidRPr="00210A57" w:rsidRDefault="00641317" w:rsidP="00210A57">
      <w:pPr>
        <w:widowControl/>
        <w:shd w:val="clear" w:color="auto" w:fill="FFFFFF"/>
        <w:snapToGrid w:val="0"/>
        <w:spacing w:line="360" w:lineRule="auto"/>
        <w:ind w:firstLineChars="200" w:firstLine="482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210A57">
        <w:rPr>
          <w:rFonts w:ascii="仿宋" w:eastAsia="仿宋" w:hAnsi="仿宋" w:cs="宋体" w:hint="eastAsia"/>
          <w:b/>
          <w:kern w:val="0"/>
          <w:sz w:val="24"/>
          <w:szCs w:val="24"/>
        </w:rPr>
        <w:t>（三）计算机类课程</w:t>
      </w:r>
      <w:bookmarkStart w:id="1" w:name="_Hlk156467323"/>
      <w:r w:rsidR="0013077D" w:rsidRPr="00210A57">
        <w:rPr>
          <w:rFonts w:ascii="仿宋" w:eastAsia="仿宋" w:hAnsi="仿宋" w:cs="宋体" w:hint="eastAsia"/>
          <w:b/>
          <w:kern w:val="0"/>
          <w:sz w:val="24"/>
          <w:szCs w:val="24"/>
        </w:rPr>
        <w:t>（</w:t>
      </w:r>
      <w:r w:rsidR="00E8369F" w:rsidRPr="00210A57">
        <w:rPr>
          <w:rFonts w:ascii="仿宋" w:eastAsia="仿宋" w:hAnsi="仿宋" w:cs="宋体" w:hint="eastAsia"/>
          <w:b/>
          <w:kern w:val="0"/>
          <w:sz w:val="24"/>
          <w:szCs w:val="24"/>
        </w:rPr>
        <w:t>各</w:t>
      </w:r>
      <w:r w:rsidR="0013077D" w:rsidRPr="00210A57">
        <w:rPr>
          <w:rFonts w:ascii="仿宋" w:eastAsia="仿宋" w:hAnsi="仿宋" w:cs="宋体" w:hint="eastAsia"/>
          <w:b/>
          <w:kern w:val="0"/>
          <w:sz w:val="24"/>
          <w:szCs w:val="24"/>
        </w:rPr>
        <w:t>大类</w:t>
      </w:r>
      <w:r w:rsidR="00E8369F" w:rsidRPr="00210A57">
        <w:rPr>
          <w:rFonts w:ascii="仿宋" w:eastAsia="仿宋" w:hAnsi="仿宋" w:cs="宋体" w:hint="eastAsia"/>
          <w:b/>
          <w:kern w:val="0"/>
          <w:sz w:val="24"/>
          <w:szCs w:val="24"/>
        </w:rPr>
        <w:t>根据</w:t>
      </w:r>
      <w:r w:rsidR="0013077D" w:rsidRPr="00210A57">
        <w:rPr>
          <w:rFonts w:ascii="仿宋" w:eastAsia="仿宋" w:hAnsi="仿宋" w:cs="宋体" w:hint="eastAsia"/>
          <w:b/>
          <w:kern w:val="0"/>
          <w:sz w:val="24"/>
          <w:szCs w:val="24"/>
        </w:rPr>
        <w:t>需求设置，与开课学院做好对接）</w:t>
      </w:r>
      <w:bookmarkEnd w:id="1"/>
    </w:p>
    <w:tbl>
      <w:tblPr>
        <w:tblW w:w="44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709"/>
        <w:gridCol w:w="991"/>
        <w:gridCol w:w="850"/>
        <w:gridCol w:w="906"/>
        <w:gridCol w:w="794"/>
        <w:gridCol w:w="707"/>
      </w:tblGrid>
      <w:tr w:rsidR="00641317" w:rsidTr="00684392">
        <w:trPr>
          <w:cantSplit/>
          <w:trHeight w:val="378"/>
          <w:jc w:val="center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ind w:firstLineChars="71" w:firstLine="143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bookmarkStart w:id="2" w:name="_Hlk156466247"/>
            <w:r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学分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理论</w:t>
            </w:r>
            <w:r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学时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实验</w:t>
            </w:r>
            <w:r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学时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实践学时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总学时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17" w:rsidRDefault="00641317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学期</w:t>
            </w:r>
          </w:p>
        </w:tc>
      </w:tr>
      <w:tr w:rsidR="00684392" w:rsidTr="00684392">
        <w:trPr>
          <w:cantSplit/>
          <w:trHeight w:val="378"/>
          <w:jc w:val="center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92" w:rsidRDefault="00684392" w:rsidP="00684392">
            <w:pPr>
              <w:widowControl/>
              <w:shd w:val="clear" w:color="auto" w:fill="FFFFFF"/>
              <w:snapToGrid w:val="0"/>
              <w:ind w:firstLineChars="71" w:firstLine="149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Cs w:val="21"/>
              </w:rPr>
              <w:t>程序设计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Cs w:val="21"/>
              </w:rPr>
              <w:t>(C)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92" w:rsidRDefault="00684392" w:rsidP="00684392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Cs w:val="21"/>
              </w:rPr>
              <w:t>2.5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92" w:rsidRDefault="00684392" w:rsidP="00684392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Cs w:val="21"/>
              </w:rPr>
              <w:t>40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92" w:rsidRDefault="00684392" w:rsidP="00684392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92" w:rsidRDefault="00684392" w:rsidP="00684392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92" w:rsidRPr="004F4895" w:rsidRDefault="00684392" w:rsidP="00684392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 w:rsidRPr="004F4895">
              <w:rPr>
                <w:rFonts w:ascii="Times New Roman" w:eastAsia="仿宋" w:hAnsi="Times New Roman" w:cs="Times New Roman"/>
                <w:snapToGrid w:val="0"/>
                <w:kern w:val="0"/>
                <w:szCs w:val="21"/>
              </w:rPr>
              <w:t>40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92" w:rsidRDefault="00684392" w:rsidP="00684392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1</w:t>
            </w:r>
          </w:p>
        </w:tc>
      </w:tr>
      <w:tr w:rsidR="00684392" w:rsidTr="00684392">
        <w:trPr>
          <w:cantSplit/>
          <w:trHeight w:val="378"/>
          <w:jc w:val="center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92" w:rsidRDefault="00684392" w:rsidP="00684392">
            <w:pPr>
              <w:widowControl/>
              <w:shd w:val="clear" w:color="auto" w:fill="FFFFFF"/>
              <w:snapToGrid w:val="0"/>
              <w:ind w:firstLineChars="71" w:firstLine="149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Cs w:val="21"/>
              </w:rPr>
              <w:t>程序设计</w:t>
            </w:r>
            <w:r>
              <w:rPr>
                <w:rFonts w:ascii="Times New Roman" w:eastAsia="仿宋" w:hAnsi="Times New Roman" w:cs="Times New Roman" w:hint="eastAsia"/>
                <w:snapToGrid w:val="0"/>
                <w:kern w:val="0"/>
                <w:szCs w:val="21"/>
              </w:rPr>
              <w:t>(</w:t>
            </w:r>
            <w:r>
              <w:rPr>
                <w:rFonts w:ascii="Times New Roman" w:eastAsia="仿宋" w:hAnsi="Times New Roman" w:cs="Times New Roman"/>
                <w:snapToGrid w:val="0"/>
                <w:kern w:val="0"/>
                <w:szCs w:val="21"/>
              </w:rPr>
              <w:t>Python)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92" w:rsidRDefault="00684392" w:rsidP="00684392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Cs w:val="21"/>
              </w:rPr>
              <w:t>2.5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92" w:rsidRDefault="00684392" w:rsidP="00684392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Cs w:val="21"/>
              </w:rPr>
              <w:t>40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92" w:rsidRDefault="00684392" w:rsidP="00684392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92" w:rsidRDefault="00684392" w:rsidP="00684392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92" w:rsidRPr="004F4895" w:rsidRDefault="00684392" w:rsidP="00684392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 w:rsidRPr="004F4895">
              <w:rPr>
                <w:rFonts w:ascii="Times New Roman" w:eastAsia="仿宋" w:hAnsi="Times New Roman" w:cs="Times New Roman"/>
                <w:snapToGrid w:val="0"/>
                <w:kern w:val="0"/>
                <w:szCs w:val="21"/>
              </w:rPr>
              <w:t>40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92" w:rsidRDefault="00684392" w:rsidP="00684392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1</w:t>
            </w:r>
          </w:p>
        </w:tc>
      </w:tr>
      <w:tr w:rsidR="00684392" w:rsidTr="00684392">
        <w:trPr>
          <w:cantSplit/>
          <w:trHeight w:val="378"/>
          <w:jc w:val="center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92" w:rsidRDefault="00684392" w:rsidP="00684392">
            <w:pPr>
              <w:widowControl/>
              <w:shd w:val="clear" w:color="auto" w:fill="FFFFFF"/>
              <w:snapToGrid w:val="0"/>
              <w:ind w:firstLineChars="71" w:firstLine="143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 w:rsidRPr="00684392"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大学计算机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92" w:rsidRDefault="00684392" w:rsidP="00684392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.5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92" w:rsidRDefault="00684392" w:rsidP="00684392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92" w:rsidRDefault="00684392" w:rsidP="00684392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92" w:rsidRDefault="00684392" w:rsidP="00684392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92" w:rsidRPr="004F4895" w:rsidRDefault="00684392" w:rsidP="00684392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 w:rsidRPr="004F4895"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24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92" w:rsidRDefault="00684392" w:rsidP="00684392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2</w:t>
            </w:r>
          </w:p>
        </w:tc>
      </w:tr>
      <w:tr w:rsidR="00684392" w:rsidTr="00684392">
        <w:trPr>
          <w:cantSplit/>
          <w:trHeight w:val="378"/>
          <w:jc w:val="center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92" w:rsidRDefault="00D34F6D" w:rsidP="0090112C">
            <w:pPr>
              <w:widowControl/>
              <w:shd w:val="clear" w:color="auto" w:fill="FFFFFF"/>
              <w:snapToGrid w:val="0"/>
              <w:ind w:firstLineChars="71" w:firstLine="143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 w:rsidRPr="00D34F6D"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程序设计课程设计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92" w:rsidRDefault="009002AB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92" w:rsidRDefault="00684392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92" w:rsidRDefault="00684392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92" w:rsidRDefault="00684392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92" w:rsidRDefault="009002AB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1周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92" w:rsidRDefault="009002AB" w:rsidP="0090112C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S</w:t>
            </w:r>
            <w:r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1</w:t>
            </w:r>
          </w:p>
        </w:tc>
      </w:tr>
      <w:bookmarkEnd w:id="2"/>
    </w:tbl>
    <w:p w:rsidR="00210A57" w:rsidRDefault="00210A57" w:rsidP="00210A57">
      <w:pPr>
        <w:widowControl/>
        <w:shd w:val="clear" w:color="auto" w:fill="FFFFFF"/>
        <w:snapToGrid w:val="0"/>
        <w:spacing w:line="360" w:lineRule="auto"/>
        <w:ind w:firstLineChars="200" w:firstLine="482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</w:p>
    <w:p w:rsidR="004F4895" w:rsidRPr="00210A57" w:rsidRDefault="004F4895" w:rsidP="00210A57">
      <w:pPr>
        <w:widowControl/>
        <w:shd w:val="clear" w:color="auto" w:fill="FFFFFF"/>
        <w:snapToGrid w:val="0"/>
        <w:spacing w:line="360" w:lineRule="auto"/>
        <w:ind w:firstLineChars="200" w:firstLine="482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210A57">
        <w:rPr>
          <w:rFonts w:ascii="仿宋" w:eastAsia="仿宋" w:hAnsi="仿宋" w:cs="宋体" w:hint="eastAsia"/>
          <w:b/>
          <w:kern w:val="0"/>
          <w:sz w:val="24"/>
          <w:szCs w:val="24"/>
        </w:rPr>
        <w:t>（</w:t>
      </w:r>
      <w:r w:rsidRPr="00210A57">
        <w:rPr>
          <w:rFonts w:ascii="仿宋" w:eastAsia="仿宋" w:hAnsi="仿宋" w:cs="宋体" w:hint="eastAsia"/>
          <w:b/>
          <w:kern w:val="0"/>
          <w:sz w:val="24"/>
          <w:szCs w:val="24"/>
        </w:rPr>
        <w:t>四</w:t>
      </w:r>
      <w:r w:rsidRPr="00210A57">
        <w:rPr>
          <w:rFonts w:ascii="仿宋" w:eastAsia="仿宋" w:hAnsi="仿宋" w:cs="宋体" w:hint="eastAsia"/>
          <w:b/>
          <w:kern w:val="0"/>
          <w:sz w:val="24"/>
          <w:szCs w:val="24"/>
        </w:rPr>
        <w:t>）</w:t>
      </w:r>
      <w:r w:rsidRPr="00210A57">
        <w:rPr>
          <w:rFonts w:ascii="仿宋" w:eastAsia="仿宋" w:hAnsi="仿宋" w:cs="宋体" w:hint="eastAsia"/>
          <w:b/>
          <w:kern w:val="0"/>
          <w:sz w:val="24"/>
          <w:szCs w:val="24"/>
        </w:rPr>
        <w:t>科研创新综合训练环节</w:t>
      </w:r>
      <w:r w:rsidR="000618C3" w:rsidRPr="00210A57">
        <w:rPr>
          <w:rFonts w:ascii="仿宋" w:eastAsia="仿宋" w:hAnsi="仿宋" w:cs="宋体" w:hint="eastAsia"/>
          <w:b/>
          <w:kern w:val="0"/>
          <w:sz w:val="24"/>
          <w:szCs w:val="24"/>
        </w:rPr>
        <w:t>（专业必修）</w:t>
      </w:r>
    </w:p>
    <w:tbl>
      <w:tblPr>
        <w:tblW w:w="44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709"/>
        <w:gridCol w:w="991"/>
        <w:gridCol w:w="850"/>
        <w:gridCol w:w="906"/>
        <w:gridCol w:w="794"/>
        <w:gridCol w:w="707"/>
      </w:tblGrid>
      <w:tr w:rsidR="004F4895" w:rsidTr="004434BB">
        <w:trPr>
          <w:cantSplit/>
          <w:trHeight w:val="378"/>
          <w:jc w:val="center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95" w:rsidRDefault="004F4895" w:rsidP="004434BB">
            <w:pPr>
              <w:widowControl/>
              <w:shd w:val="clear" w:color="auto" w:fill="FFFFFF"/>
              <w:snapToGrid w:val="0"/>
              <w:ind w:firstLineChars="71" w:firstLine="143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95" w:rsidRDefault="004F4895" w:rsidP="004434BB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学分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95" w:rsidRDefault="004F4895" w:rsidP="004434BB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理论</w:t>
            </w:r>
            <w:r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学时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95" w:rsidRDefault="004F4895" w:rsidP="004434BB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实验</w:t>
            </w:r>
            <w:r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学时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95" w:rsidRDefault="004F4895" w:rsidP="004434BB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实践学时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95" w:rsidRDefault="004F4895" w:rsidP="004434BB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总学时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95" w:rsidRDefault="004F4895" w:rsidP="004434BB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  <w:t>学期</w:t>
            </w:r>
          </w:p>
        </w:tc>
      </w:tr>
      <w:tr w:rsidR="004F4895" w:rsidTr="004434BB">
        <w:trPr>
          <w:cantSplit/>
          <w:trHeight w:val="378"/>
          <w:jc w:val="center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95" w:rsidRDefault="004F4895" w:rsidP="004434BB">
            <w:pPr>
              <w:widowControl/>
              <w:shd w:val="clear" w:color="auto" w:fill="FFFFFF"/>
              <w:snapToGrid w:val="0"/>
              <w:ind w:firstLineChars="71" w:firstLine="149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 w:rsidRPr="004F4895">
              <w:rPr>
                <w:rFonts w:ascii="Times New Roman" w:eastAsia="仿宋" w:hAnsi="Times New Roman" w:cs="Times New Roman" w:hint="eastAsia"/>
                <w:snapToGrid w:val="0"/>
                <w:kern w:val="0"/>
                <w:szCs w:val="21"/>
              </w:rPr>
              <w:t>科研创新综合训练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95" w:rsidRDefault="004F4895" w:rsidP="004434BB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napToGrid w:val="0"/>
                <w:kern w:val="0"/>
                <w:szCs w:val="21"/>
              </w:rPr>
              <w:t>8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95" w:rsidRDefault="004F4895" w:rsidP="004434BB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95" w:rsidRDefault="004F4895" w:rsidP="004434BB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95" w:rsidRDefault="004F4895" w:rsidP="004434BB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95" w:rsidRPr="004F4895" w:rsidRDefault="004F4895" w:rsidP="004434BB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95" w:rsidRDefault="000618C3" w:rsidP="004434BB">
            <w:pPr>
              <w:widowControl/>
              <w:shd w:val="clear" w:color="auto" w:fill="FFFFFF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7</w:t>
            </w:r>
          </w:p>
        </w:tc>
      </w:tr>
    </w:tbl>
    <w:p w:rsidR="00641317" w:rsidRDefault="00641317" w:rsidP="00641317">
      <w:pPr>
        <w:widowControl/>
        <w:shd w:val="clear" w:color="auto" w:fill="FFFFFF"/>
        <w:snapToGrid w:val="0"/>
        <w:spacing w:beforeLines="100" w:before="240"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四、科研训练计划</w:t>
      </w:r>
    </w:p>
    <w:p w:rsidR="00641317" w:rsidRDefault="00641317" w:rsidP="00641317">
      <w:pPr>
        <w:widowControl/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42F25">
        <w:rPr>
          <w:rFonts w:ascii="仿宋" w:eastAsia="仿宋" w:hAnsi="仿宋" w:cs="宋体" w:hint="eastAsia"/>
          <w:kern w:val="0"/>
          <w:sz w:val="28"/>
          <w:szCs w:val="28"/>
        </w:rPr>
        <w:t>实行导师负责制，学科大类要制定明确的实施路径，鼓励开设导师负责的综合训练课程，切实提升学生的科研素养与创新能力。</w:t>
      </w:r>
    </w:p>
    <w:p w:rsidR="00641317" w:rsidRDefault="00641317" w:rsidP="00641317">
      <w:pPr>
        <w:widowControl/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科研训练计划包含但不限于学科大类导学导论、</w:t>
      </w:r>
      <w:r>
        <w:rPr>
          <w:rFonts w:ascii="仿宋" w:eastAsia="仿宋" w:hAnsi="仿宋" w:cs="宋体"/>
          <w:kern w:val="0"/>
          <w:sz w:val="28"/>
          <w:szCs w:val="28"/>
        </w:rPr>
        <w:t>学术讲座</w:t>
      </w:r>
      <w:r>
        <w:rPr>
          <w:rFonts w:ascii="仿宋" w:eastAsia="仿宋" w:hAnsi="仿宋" w:cs="宋体" w:hint="eastAsia"/>
          <w:kern w:val="0"/>
          <w:sz w:val="28"/>
          <w:szCs w:val="28"/>
        </w:rPr>
        <w:t>、科研诚信与学术规范、学</w:t>
      </w:r>
      <w:r>
        <w:rPr>
          <w:rFonts w:ascii="仿宋" w:eastAsia="仿宋" w:hAnsi="仿宋" w:cs="宋体"/>
          <w:kern w:val="0"/>
          <w:sz w:val="28"/>
          <w:szCs w:val="28"/>
        </w:rPr>
        <w:t>术</w:t>
      </w:r>
      <w:r>
        <w:rPr>
          <w:rFonts w:ascii="仿宋" w:eastAsia="仿宋" w:hAnsi="仿宋" w:cs="宋体" w:hint="eastAsia"/>
          <w:kern w:val="0"/>
          <w:sz w:val="28"/>
          <w:szCs w:val="28"/>
        </w:rPr>
        <w:t>专题</w:t>
      </w:r>
      <w:r>
        <w:rPr>
          <w:rFonts w:ascii="仿宋" w:eastAsia="仿宋" w:hAnsi="仿宋" w:cs="宋体"/>
          <w:kern w:val="0"/>
          <w:sz w:val="28"/>
          <w:szCs w:val="28"/>
        </w:rPr>
        <w:t>研讨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>
        <w:rPr>
          <w:rFonts w:ascii="仿宋" w:eastAsia="仿宋" w:hAnsi="仿宋" w:cs="宋体"/>
          <w:kern w:val="0"/>
          <w:sz w:val="28"/>
          <w:szCs w:val="28"/>
        </w:rPr>
        <w:t>学术报告</w:t>
      </w:r>
      <w:r>
        <w:rPr>
          <w:rFonts w:ascii="仿宋" w:eastAsia="仿宋" w:hAnsi="仿宋" w:cs="宋体" w:hint="eastAsia"/>
          <w:kern w:val="0"/>
          <w:sz w:val="28"/>
          <w:szCs w:val="28"/>
        </w:rPr>
        <w:t>（学术论文写作与发表）、科研训练项目等内容，应至少达到以下基本要求：</w:t>
      </w:r>
    </w:p>
    <w:p w:rsidR="00641317" w:rsidRDefault="00641317" w:rsidP="00641317">
      <w:pPr>
        <w:widowControl/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学术讲座：4年16次，6年24次，9年30次；</w:t>
      </w:r>
    </w:p>
    <w:p w:rsidR="00641317" w:rsidRDefault="00641317" w:rsidP="00641317">
      <w:pPr>
        <w:widowControl/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学术研讨：前4年，每学期1次导师研讨，主题发言；</w:t>
      </w:r>
    </w:p>
    <w:p w:rsidR="00641317" w:rsidRDefault="00641317" w:rsidP="00641317">
      <w:pPr>
        <w:widowControl/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学术报告：主讲学术报告，4年1次，6年2次，9年3次；</w:t>
      </w:r>
    </w:p>
    <w:p w:rsidR="008B7023" w:rsidRDefault="00641317" w:rsidP="00641317">
      <w:pPr>
        <w:widowControl/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科技创新：参与科研项目，或前4年作为主要负责人完成1项科技创新项目研究，包括各级大学生创新创业训练计划项目、本科生自主创新科研计划、科技创新挑战杯专项等。</w:t>
      </w:r>
    </w:p>
    <w:p w:rsidR="00641317" w:rsidRDefault="00641317" w:rsidP="00641317">
      <w:pPr>
        <w:widowControl/>
        <w:shd w:val="clear" w:color="auto" w:fill="FFFFFF"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五、学位论文</w:t>
      </w:r>
    </w:p>
    <w:p w:rsidR="00641317" w:rsidRPr="00CE0A39" w:rsidRDefault="00641317" w:rsidP="00641317">
      <w:pPr>
        <w:widowControl/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按照学校学位授予要求开展科学研究，完成学位论文。</w:t>
      </w:r>
    </w:p>
    <w:p w:rsidR="003202A1" w:rsidRPr="00641317" w:rsidRDefault="002F0655"/>
    <w:sectPr w:rsidR="003202A1" w:rsidRPr="00641317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655" w:rsidRDefault="002F0655" w:rsidP="00DE0D06">
      <w:r>
        <w:separator/>
      </w:r>
    </w:p>
  </w:endnote>
  <w:endnote w:type="continuationSeparator" w:id="0">
    <w:p w:rsidR="002F0655" w:rsidRDefault="002F0655" w:rsidP="00DE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655" w:rsidRDefault="002F0655" w:rsidP="00DE0D06">
      <w:r>
        <w:separator/>
      </w:r>
    </w:p>
  </w:footnote>
  <w:footnote w:type="continuationSeparator" w:id="0">
    <w:p w:rsidR="002F0655" w:rsidRDefault="002F0655" w:rsidP="00DE0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317"/>
    <w:rsid w:val="0005294F"/>
    <w:rsid w:val="000618C3"/>
    <w:rsid w:val="0009086F"/>
    <w:rsid w:val="000B7559"/>
    <w:rsid w:val="000C598D"/>
    <w:rsid w:val="000D7560"/>
    <w:rsid w:val="001074CD"/>
    <w:rsid w:val="00123A16"/>
    <w:rsid w:val="0013077D"/>
    <w:rsid w:val="001352D1"/>
    <w:rsid w:val="00152492"/>
    <w:rsid w:val="001810AD"/>
    <w:rsid w:val="00183F8E"/>
    <w:rsid w:val="00186FAB"/>
    <w:rsid w:val="001C6CA4"/>
    <w:rsid w:val="002033F8"/>
    <w:rsid w:val="00210A57"/>
    <w:rsid w:val="002209A0"/>
    <w:rsid w:val="002F0655"/>
    <w:rsid w:val="00333B6B"/>
    <w:rsid w:val="0035145A"/>
    <w:rsid w:val="003967AF"/>
    <w:rsid w:val="003A4BBC"/>
    <w:rsid w:val="003D43AF"/>
    <w:rsid w:val="003E06DD"/>
    <w:rsid w:val="003E138F"/>
    <w:rsid w:val="003E3972"/>
    <w:rsid w:val="003E7086"/>
    <w:rsid w:val="003E7C89"/>
    <w:rsid w:val="00430BE9"/>
    <w:rsid w:val="00441E21"/>
    <w:rsid w:val="004735DF"/>
    <w:rsid w:val="00473854"/>
    <w:rsid w:val="004A0E72"/>
    <w:rsid w:val="004D3376"/>
    <w:rsid w:val="004F4895"/>
    <w:rsid w:val="005447DE"/>
    <w:rsid w:val="00552E7D"/>
    <w:rsid w:val="0059412A"/>
    <w:rsid w:val="005B6641"/>
    <w:rsid w:val="005B79F6"/>
    <w:rsid w:val="005D7C77"/>
    <w:rsid w:val="005F3D24"/>
    <w:rsid w:val="00616E1C"/>
    <w:rsid w:val="00636654"/>
    <w:rsid w:val="00641317"/>
    <w:rsid w:val="0064424D"/>
    <w:rsid w:val="00666F97"/>
    <w:rsid w:val="006752F3"/>
    <w:rsid w:val="00684392"/>
    <w:rsid w:val="0069078D"/>
    <w:rsid w:val="00692684"/>
    <w:rsid w:val="00696AF2"/>
    <w:rsid w:val="006A554B"/>
    <w:rsid w:val="007126FB"/>
    <w:rsid w:val="00723A36"/>
    <w:rsid w:val="00727A74"/>
    <w:rsid w:val="0075143D"/>
    <w:rsid w:val="00796081"/>
    <w:rsid w:val="007A5972"/>
    <w:rsid w:val="007E28DA"/>
    <w:rsid w:val="007E5043"/>
    <w:rsid w:val="007E5E26"/>
    <w:rsid w:val="007F2D8E"/>
    <w:rsid w:val="007F4A5D"/>
    <w:rsid w:val="00842407"/>
    <w:rsid w:val="008631FC"/>
    <w:rsid w:val="008852A1"/>
    <w:rsid w:val="008928E3"/>
    <w:rsid w:val="008A1515"/>
    <w:rsid w:val="008B58B0"/>
    <w:rsid w:val="008B7023"/>
    <w:rsid w:val="008B7A57"/>
    <w:rsid w:val="008E51E4"/>
    <w:rsid w:val="008F1269"/>
    <w:rsid w:val="009002AB"/>
    <w:rsid w:val="009045C4"/>
    <w:rsid w:val="0092615D"/>
    <w:rsid w:val="00951030"/>
    <w:rsid w:val="00960B18"/>
    <w:rsid w:val="009D1D77"/>
    <w:rsid w:val="009F0877"/>
    <w:rsid w:val="009F11C5"/>
    <w:rsid w:val="00A967B2"/>
    <w:rsid w:val="00AA4879"/>
    <w:rsid w:val="00B472A4"/>
    <w:rsid w:val="00BB2357"/>
    <w:rsid w:val="00C0657C"/>
    <w:rsid w:val="00C34DA9"/>
    <w:rsid w:val="00CA3F79"/>
    <w:rsid w:val="00CB7483"/>
    <w:rsid w:val="00CD7729"/>
    <w:rsid w:val="00CF45D6"/>
    <w:rsid w:val="00D12B23"/>
    <w:rsid w:val="00D26387"/>
    <w:rsid w:val="00D34F6D"/>
    <w:rsid w:val="00D542C6"/>
    <w:rsid w:val="00D60957"/>
    <w:rsid w:val="00D65CFE"/>
    <w:rsid w:val="00D93D94"/>
    <w:rsid w:val="00D9488F"/>
    <w:rsid w:val="00DC6B68"/>
    <w:rsid w:val="00DD10C1"/>
    <w:rsid w:val="00DD6F21"/>
    <w:rsid w:val="00DE0D06"/>
    <w:rsid w:val="00E349F1"/>
    <w:rsid w:val="00E507C0"/>
    <w:rsid w:val="00E75F14"/>
    <w:rsid w:val="00E8369F"/>
    <w:rsid w:val="00E84BB3"/>
    <w:rsid w:val="00EB26EB"/>
    <w:rsid w:val="00EF5F4E"/>
    <w:rsid w:val="00F03E02"/>
    <w:rsid w:val="00F218E7"/>
    <w:rsid w:val="00F8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5FA73"/>
  <w15:chartTrackingRefBased/>
  <w15:docId w15:val="{9B3EE162-5F25-4667-A768-F8C9646A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31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35D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735DF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0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E0D0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E0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E0D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殷述广</cp:lastModifiedBy>
  <cp:revision>132</cp:revision>
  <cp:lastPrinted>2024-01-17T07:15:00Z</cp:lastPrinted>
  <dcterms:created xsi:type="dcterms:W3CDTF">2024-01-18T02:03:00Z</dcterms:created>
  <dcterms:modified xsi:type="dcterms:W3CDTF">2024-01-21T06:49:00Z</dcterms:modified>
</cp:coreProperties>
</file>